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5D" w:rsidRPr="00FB4F5D" w:rsidRDefault="00FB4F5D" w:rsidP="00FB4F5D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bookmarkStart w:id="0" w:name="_GoBack"/>
      <w:r w:rsidRPr="00FB4F5D">
        <w:rPr>
          <w:rFonts w:eastAsia="Times New Roman"/>
          <w:b/>
          <w:bCs/>
        </w:rPr>
        <w:t>ПЕРЕЧЕНЬ</w:t>
      </w:r>
      <w:r w:rsidRPr="00FB4F5D">
        <w:rPr>
          <w:rFonts w:eastAsia="Times New Roman"/>
          <w:b/>
          <w:bCs/>
        </w:rPr>
        <w:br/>
        <w:t xml:space="preserve">ОБЯЗАТЕЛЬНОЙ ИНФОРМАЦИИ О СИСТЕМЕ </w:t>
      </w:r>
      <w:proofErr w:type="gramStart"/>
      <w:r w:rsidRPr="00FB4F5D">
        <w:rPr>
          <w:rFonts w:eastAsia="Times New Roman"/>
          <w:b/>
          <w:bCs/>
        </w:rPr>
        <w:t>ОБРАЗОВАНИЯ,</w:t>
      </w:r>
      <w:r w:rsidRPr="00FB4F5D">
        <w:rPr>
          <w:rFonts w:eastAsia="Times New Roman"/>
          <w:b/>
          <w:bCs/>
        </w:rPr>
        <w:br/>
        <w:t>ПОДЛЕЖАЩЕЙ</w:t>
      </w:r>
      <w:proofErr w:type="gramEnd"/>
      <w:r w:rsidRPr="00FB4F5D">
        <w:rPr>
          <w:rFonts w:eastAsia="Times New Roman"/>
          <w:b/>
          <w:bCs/>
        </w:rPr>
        <w:t xml:space="preserve"> МОНИТОРИНГУ</w:t>
      </w:r>
    </w:p>
    <w:bookmarkEnd w:id="0"/>
    <w:p w:rsidR="00FB4F5D" w:rsidRPr="00FB4F5D" w:rsidRDefault="00FB4F5D" w:rsidP="00FB4F5D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 w:rsidRPr="00FB4F5D">
        <w:rPr>
          <w:rFonts w:eastAsia="Times New Roman"/>
          <w:b/>
          <w:bCs/>
        </w:rPr>
        <w:t>I. Общее образование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1. Сведения о развитии дошкольного образования: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материально-техническое и информационное обеспечение дошкольных образовательных организаций;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е) состояние здоровья лиц, обучающихся по программам дошкольного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финансово-экономическая деятельность дошкольных образовательных организаций;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lastRenderedPageBreak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FB4F5D">
        <w:rPr>
          <w:rFonts w:eastAsia="Times New Roman"/>
        </w:rPr>
        <w:t>здоровьесберегающие</w:t>
      </w:r>
      <w:proofErr w:type="spellEnd"/>
      <w:r w:rsidRPr="00FB4F5D">
        <w:rPr>
          <w:rFonts w:eastAsia="Times New Roman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FB4F5D" w:rsidRPr="00FB4F5D" w:rsidRDefault="00FB4F5D" w:rsidP="00FB4F5D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 w:rsidRPr="00FB4F5D">
        <w:rPr>
          <w:rFonts w:eastAsia="Times New Roman"/>
          <w:b/>
          <w:bCs/>
        </w:rPr>
        <w:t>II. Профессиональное образование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3. Сведения о развитии среднего профессионального образования: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 xml:space="preserve">е) учебные и </w:t>
      </w:r>
      <w:proofErr w:type="spellStart"/>
      <w:r w:rsidRPr="00FB4F5D">
        <w:rPr>
          <w:rFonts w:eastAsia="Times New Roman"/>
        </w:rPr>
        <w:t>внеучебные</w:t>
      </w:r>
      <w:proofErr w:type="spellEnd"/>
      <w:r w:rsidRPr="00FB4F5D">
        <w:rPr>
          <w:rFonts w:eastAsia="Times New Roman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 xml:space="preserve"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</w:t>
      </w:r>
      <w:r w:rsidRPr="00FB4F5D">
        <w:rPr>
          <w:rFonts w:eastAsia="Times New Roman"/>
        </w:rPr>
        <w:lastRenderedPageBreak/>
        <w:t>ликвидация и реорганизация организаций, осуществляющих образовательную деятельность);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4. Сведения о развитии высшего образования: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уровень доступности высшего образования и численность населения, получающего высшее образование;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 xml:space="preserve">е) учебные и </w:t>
      </w:r>
      <w:proofErr w:type="spellStart"/>
      <w:r w:rsidRPr="00FB4F5D">
        <w:rPr>
          <w:rFonts w:eastAsia="Times New Roman"/>
        </w:rPr>
        <w:t>внеучебные</w:t>
      </w:r>
      <w:proofErr w:type="spellEnd"/>
      <w:r w:rsidRPr="00FB4F5D">
        <w:rPr>
          <w:rFonts w:eastAsia="Times New Roman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FB4F5D" w:rsidRPr="00FB4F5D" w:rsidRDefault="00FB4F5D" w:rsidP="00FB4F5D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 w:rsidRPr="00FB4F5D">
        <w:rPr>
          <w:rFonts w:eastAsia="Times New Roman"/>
          <w:b/>
          <w:bCs/>
        </w:rPr>
        <w:t>III. Дополнительное образование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5. Сведения о развитии дополнительного образования детей и взрослых: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численность населения, обучающегося по дополнительным общеобразовательным программам;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 xml:space="preserve">и) учебные и </w:t>
      </w:r>
      <w:proofErr w:type="spellStart"/>
      <w:r w:rsidRPr="00FB4F5D">
        <w:rPr>
          <w:rFonts w:eastAsia="Times New Roman"/>
        </w:rPr>
        <w:t>внеучебные</w:t>
      </w:r>
      <w:proofErr w:type="spellEnd"/>
      <w:r w:rsidRPr="00FB4F5D">
        <w:rPr>
          <w:rFonts w:eastAsia="Times New Roman"/>
        </w:rPr>
        <w:t xml:space="preserve"> достижения лиц, обучающихся по программам дополнительного образования детей.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6. Сведения о развитии дополнительного профессионального образования: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численность населения, обучающегося по дополнительным профессиональным программам;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FB4F5D" w:rsidRPr="00FB4F5D" w:rsidRDefault="00FB4F5D" w:rsidP="00FB4F5D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 w:rsidRPr="00FB4F5D">
        <w:rPr>
          <w:rFonts w:eastAsia="Times New Roman"/>
          <w:b/>
          <w:bCs/>
        </w:rPr>
        <w:t>IV. Профессиональное обучение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7. Сведения о развитии профессионального обучения: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численность населения, обучающегося по программам профессионального обучения;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д) условия профессионального обучения лиц с ограниченными возможностями здоровья и инвалидов;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и) сведения о представителях работодателей, участвующих в учебном процессе.</w:t>
      </w:r>
    </w:p>
    <w:p w:rsidR="00FB4F5D" w:rsidRPr="00FB4F5D" w:rsidRDefault="00FB4F5D" w:rsidP="00FB4F5D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 w:rsidRPr="00FB4F5D">
        <w:rPr>
          <w:rFonts w:eastAsia="Times New Roman"/>
          <w:b/>
          <w:bCs/>
        </w:rPr>
        <w:lastRenderedPageBreak/>
        <w:t>V. Дополнительная информация о системе образования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8. Сведения об интеграции образования и науки, а также образования и сферы труда: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интеграция образования и науки;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9. Сведения об интеграции российского образования с мировым образовательным пространством.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10. Развитие системы оценки качества образования и информационной прозрачности системы образования: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оценка деятельности системы образования гражданами;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развитие механизмов государственно-частного управления в системе образования;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развитие региональных систем оценки качества образования.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а) социально-демографические характеристики и социальная интеграция;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б) ценностные ориентации молодежи и ее участие в общественных достижениях;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в) образование и занятость молодежи;</w:t>
      </w:r>
    </w:p>
    <w:p w:rsidR="00FB4F5D" w:rsidRPr="00FB4F5D" w:rsidRDefault="00FB4F5D" w:rsidP="00FB4F5D">
      <w:pPr>
        <w:spacing w:before="100" w:beforeAutospacing="1" w:after="100" w:afterAutospacing="1"/>
        <w:rPr>
          <w:rFonts w:eastAsia="Times New Roman"/>
        </w:rPr>
      </w:pPr>
      <w:r w:rsidRPr="00FB4F5D">
        <w:rPr>
          <w:rFonts w:eastAsia="Times New Roman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</w:r>
    </w:p>
    <w:p w:rsidR="004476BA" w:rsidRPr="00EE2FF4" w:rsidRDefault="004476BA" w:rsidP="00EE2FF4"/>
    <w:sectPr w:rsidR="004476BA" w:rsidRPr="00E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8"/>
    <w:rsid w:val="000D472E"/>
    <w:rsid w:val="00282530"/>
    <w:rsid w:val="003570BD"/>
    <w:rsid w:val="004476BA"/>
    <w:rsid w:val="0091164E"/>
    <w:rsid w:val="00CB0D68"/>
    <w:rsid w:val="00E63E66"/>
    <w:rsid w:val="00EE2FF4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8B24-8919-4A2B-B424-50E41A3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6BA"/>
    <w:rPr>
      <w:color w:val="0898CC"/>
      <w:sz w:val="24"/>
      <w:szCs w:val="24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4476BA"/>
    <w:pPr>
      <w:spacing w:before="240" w:after="240"/>
    </w:pPr>
    <w:rPr>
      <w:rFonts w:eastAsia="Times New Roman"/>
    </w:rPr>
  </w:style>
  <w:style w:type="paragraph" w:customStyle="1" w:styleId="ConsPlusNormal">
    <w:name w:val="ConsPlusNormal"/>
    <w:rsid w:val="0035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1905</Words>
  <Characters>10862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8</cp:revision>
  <dcterms:created xsi:type="dcterms:W3CDTF">2019-06-12T06:16:00Z</dcterms:created>
  <dcterms:modified xsi:type="dcterms:W3CDTF">2019-06-12T06:30:00Z</dcterms:modified>
</cp:coreProperties>
</file>