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4" w:rsidRPr="00F41816" w:rsidRDefault="00CF2FE4" w:rsidP="00CF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Уважаемые сотрудники детского сада</w:t>
      </w:r>
    </w:p>
    <w:p w:rsidR="00CF2FE4" w:rsidRPr="00F41816" w:rsidRDefault="00CF2FE4" w:rsidP="00CF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 родители (законные представители) воспитанников!</w:t>
      </w:r>
    </w:p>
    <w:p w:rsidR="00CF2FE4" w:rsidRPr="00F41816" w:rsidRDefault="00CF2FE4" w:rsidP="00CF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F2FE4" w:rsidRPr="00F41816" w:rsidRDefault="00CF2FE4" w:rsidP="00CF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этой странице вы можете ознакомиться с документами, </w:t>
      </w:r>
    </w:p>
    <w:p w:rsidR="00CF2FE4" w:rsidRPr="00F41816" w:rsidRDefault="00CF2FE4" w:rsidP="00CF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основании, которых муниципальное бюджетное дошкольное образовательное учреждение « детский сад  комбинированного вида №194» осуществляет работу по урегулированию споров между участниками образовательных отношений.</w:t>
      </w:r>
    </w:p>
    <w:p w:rsidR="00CF2FE4" w:rsidRPr="00F41816" w:rsidRDefault="00CF2FE4" w:rsidP="00CF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FE4" w:rsidRPr="00F41816" w:rsidRDefault="00CF2FE4" w:rsidP="00CF2FE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FE4" w:rsidRPr="00F41816" w:rsidRDefault="00CF2FE4" w:rsidP="00CF2FE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>НОРМАТИВНО-ПРАВОВОЕ ОБЕСПЕЧЕНИЕ:</w:t>
      </w:r>
    </w:p>
    <w:p w:rsidR="00CF2FE4" w:rsidRPr="00F41816" w:rsidRDefault="00460495" w:rsidP="00CF2FE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CF2FE4" w:rsidRPr="00F41816">
          <w:rPr>
            <w:rFonts w:ascii="Times New Roman" w:eastAsia="Times New Roman" w:hAnsi="Times New Roman" w:cs="Times New Roman"/>
            <w:b/>
            <w:bCs/>
            <w:color w:val="135CAE"/>
            <w:sz w:val="24"/>
            <w:szCs w:val="24"/>
          </w:rPr>
          <w:t>Федеральный Закон "Об образовании в Российской Федерации" №273-ФЗ от 29.12.2012</w:t>
        </w:r>
      </w:hyperlink>
    </w:p>
    <w:p w:rsidR="00CF2FE4" w:rsidRPr="00F41816" w:rsidRDefault="00460495" w:rsidP="00CF2FE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CF2FE4" w:rsidRPr="00F41816">
          <w:rPr>
            <w:rFonts w:ascii="Times New Roman" w:eastAsia="Times New Roman" w:hAnsi="Times New Roman" w:cs="Times New Roman"/>
            <w:b/>
            <w:bCs/>
            <w:color w:val="135CAE"/>
            <w:sz w:val="24"/>
            <w:szCs w:val="24"/>
          </w:rPr>
          <w:t>Федеральный Закон от 24.07.1998 №124-ФЗ (в редакции от 29.06.2013) «Об основных гарантиях прав ребенка в Российской Федерации»</w:t>
        </w:r>
      </w:hyperlink>
    </w:p>
    <w:p w:rsidR="00CF2FE4" w:rsidRPr="00F41816" w:rsidRDefault="00CF2FE4" w:rsidP="00CF2FE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B5394"/>
          <w:sz w:val="24"/>
          <w:szCs w:val="24"/>
        </w:rPr>
        <w:t> </w:t>
      </w:r>
    </w:p>
    <w:p w:rsidR="00CF2FE4" w:rsidRPr="00F41816" w:rsidRDefault="00CF2FE4" w:rsidP="00CF2FE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>ЛОКАЛЬНЫЕ АКТЫ ДЕТСКОГО САДА:</w:t>
      </w:r>
    </w:p>
    <w:p w:rsidR="00CF2FE4" w:rsidRPr="00F41816" w:rsidRDefault="00CF2FE4" w:rsidP="00CF2FE4">
      <w:pPr>
        <w:spacing w:after="7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FE4" w:rsidRPr="00F41816" w:rsidRDefault="00CF2FE4" w:rsidP="00CF2FE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CF2FE4" w:rsidRPr="00F41816" w:rsidRDefault="00CF2FE4" w:rsidP="00CF2FE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Комиссии по урегулированию споров между участниками образовательных отношений.</w:t>
      </w:r>
    </w:p>
    <w:p w:rsidR="00CF2FE4" w:rsidRPr="00F41816" w:rsidRDefault="00CF2FE4" w:rsidP="00CF2FE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Комиссии по урегулированию споров между участниками образовательных отношений.</w:t>
      </w:r>
    </w:p>
    <w:p w:rsidR="00CF2FE4" w:rsidRPr="00F41816" w:rsidRDefault="00CF2FE4" w:rsidP="00CF2FE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CF2FE4" w:rsidRPr="00F41816" w:rsidSect="0046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333"/>
    <w:multiLevelType w:val="multilevel"/>
    <w:tmpl w:val="9C0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51D"/>
    <w:multiLevelType w:val="multilevel"/>
    <w:tmpl w:val="677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5184"/>
    <w:multiLevelType w:val="multilevel"/>
    <w:tmpl w:val="3978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322560C3"/>
    <w:multiLevelType w:val="hybridMultilevel"/>
    <w:tmpl w:val="DE9EF65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8EF3FBE"/>
    <w:multiLevelType w:val="multilevel"/>
    <w:tmpl w:val="422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425A2"/>
    <w:multiLevelType w:val="hybridMultilevel"/>
    <w:tmpl w:val="A85A14C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7B4D1811"/>
    <w:multiLevelType w:val="multilevel"/>
    <w:tmpl w:val="DA9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2FE4"/>
    <w:rsid w:val="00460495"/>
    <w:rsid w:val="004E5069"/>
    <w:rsid w:val="00C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5"/>
  </w:style>
  <w:style w:type="paragraph" w:styleId="2">
    <w:name w:val="heading 2"/>
    <w:basedOn w:val="a"/>
    <w:next w:val="a"/>
    <w:link w:val="20"/>
    <w:uiPriority w:val="9"/>
    <w:unhideWhenUsed/>
    <w:qFormat/>
    <w:rsid w:val="00CF2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CF2F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F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F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F2FE4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CF2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ischko.1mcg.ru/data/files/%D0%A4%D0%95%D0%94%D0%95%D0%A0%D0%90%D0%9B%D0%AC%D0%9D%D0%AB%D0%99%20%D0%97%D0%90%D0%9A%D0%9E%D0%9D%20%D0%9E%D0%91%20%D0%9E%D0%A1%D0%9D%D0%9E%D0%92%D0%9D%D0%AB%D0%A5%20%D0%93%D0%90%D0%A0%D0%90%D0%9D%D0%A2%D0%98%D0%AF%D0%A5%20%D0%9F%D0%A0%D0%90%D0%92%20%D0%A0%D0%95%D0%91%D0%95%D0%9D%D0%9A%D0%90.doc" TargetMode="External"/><Relationship Id="rId5" Type="http://schemas.openxmlformats.org/officeDocument/2006/relationships/hyperlink" Target="http://www.kirov.spb.ru/dou/18/docs/12.12.29-FZ_R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2019-07-18T06:05:00Z</dcterms:created>
  <dcterms:modified xsi:type="dcterms:W3CDTF">2019-07-18T06:07:00Z</dcterms:modified>
</cp:coreProperties>
</file>