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226" w:rsidRDefault="00662F10">
      <w:pPr>
        <w:pStyle w:val="af6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62F10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9521190" cy="7142636"/>
            <wp:effectExtent l="0" t="0" r="3810" b="1270"/>
            <wp:docPr id="2" name="Рисунок 2" descr="C:\Users\Dou194\Downloads\IMG_20250617_12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94\Downloads\IMG_20250617_121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71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D55C8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</w:t>
      </w:r>
    </w:p>
    <w:p w:rsidR="00AD55C8" w:rsidRDefault="00AD55C8">
      <w:pPr>
        <w:pStyle w:val="af6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AD55C8" w:rsidRDefault="00AD55C8">
      <w:pPr>
        <w:pStyle w:val="af6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AD55C8" w:rsidRDefault="00AD55C8">
      <w:pPr>
        <w:pStyle w:val="af6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AD55C8" w:rsidRDefault="00AD55C8">
      <w:pPr>
        <w:pStyle w:val="af6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A3226" w:rsidRDefault="00AD55C8">
      <w:pPr>
        <w:pStyle w:val="af6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Пояснительная записка.</w:t>
      </w:r>
    </w:p>
    <w:p w:rsidR="00EA3226" w:rsidRDefault="00EA3226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</w:p>
    <w:p w:rsidR="00EA3226" w:rsidRDefault="00AD55C8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направлением работы МБДОУ «Детский сад комбинированного вида №194»  в летний оздоровительный период (далее – ЛОП) является охрана и укрепление физического и психического здоровья детей дошкольного возраста.</w:t>
      </w:r>
    </w:p>
    <w:p w:rsidR="00EA3226" w:rsidRDefault="00AD55C8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аспектом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 выделена интеграция деятельности специалистов, медицинских и педагогических работников, при организации профилактической, оздоровительной и коррекционной работы с детьми.</w:t>
      </w:r>
    </w:p>
    <w:p w:rsidR="00EA3226" w:rsidRDefault="00AD55C8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Разработана система профилактических и оздоровительных мероприятий, составлен комплексный план оздоровительно-профилактических мероприятий на каждую возрастную группу. Система мероприятий направлена на рациональное осуществление совместными усилиями педагогов, узких специалистов ДОУ и родителей комплекса воспитательных и профилактических мер, направленных на укрепление здоровья растущего организма.</w:t>
      </w:r>
    </w:p>
    <w:p w:rsidR="00EA3226" w:rsidRDefault="00AD55C8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группах созданы картотеки подвижных игр, пособия, атрибуты для организации индивидуальной и подгрупповой работы с детьми. Проводятся физкультурные досуги и развлечения, в том числе и с участием родителей.</w:t>
      </w:r>
    </w:p>
    <w:p w:rsidR="00EA3226" w:rsidRDefault="00AD55C8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вышеизложенного, для достижения оздоровительно-воспитательного эффекта в летний период коллектив ДОУ ставит перед собой 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объединить усилия взрослых (сотрудников ДОУ и родителей (законных представителей) воспитанников) по созданию условий, способствующих оздоровлению детского организма в летний период; эмоциональному, личностному, познавательному развитию ребёнка.</w:t>
      </w:r>
    </w:p>
    <w:p w:rsidR="00EA3226" w:rsidRDefault="00AD55C8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данной цели поставлены следующие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EA3226" w:rsidRDefault="00AD55C8">
      <w:pPr>
        <w:pStyle w:val="af6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условия, обеспечивающие охрану жизни и здоровья детей, предупреждение заболеваемости и травматизма.</w:t>
      </w:r>
    </w:p>
    <w:p w:rsidR="00EA3226" w:rsidRDefault="00AD55C8">
      <w:pPr>
        <w:pStyle w:val="af6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Реализовывать систему мероприятий, направленную на оздоровление и физическое развитие детей, их нравственное воспитание, развитие любознательности, познавательной активности, исследовательской и проектной деятельности, привитие любви и бережного отношения к природе, формирование привычки к здоровому образу жизни.</w:t>
      </w:r>
    </w:p>
    <w:p w:rsidR="00EA3226" w:rsidRDefault="00AD55C8">
      <w:pPr>
        <w:pStyle w:val="af6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Обеспечивать эмоциональное благополучие воспитанников, используя индивидуальный подход.</w:t>
      </w:r>
    </w:p>
    <w:p w:rsidR="00EA3226" w:rsidRDefault="00AD55C8">
      <w:pPr>
        <w:pStyle w:val="af6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Оказывать психолого-педагогическое сопровождение родителям по вопросам воспитания и оздоровления детей в летний период.</w:t>
      </w:r>
    </w:p>
    <w:p w:rsidR="00EA3226" w:rsidRDefault="00AD55C8">
      <w:pPr>
        <w:pStyle w:val="af6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Повышать профессиональное мастерство и компетентность педагогов, интегрировать всех специалистов в рамках единого образовательного пространства.</w:t>
      </w:r>
    </w:p>
    <w:p w:rsidR="00EA3226" w:rsidRDefault="00EA3226">
      <w:pPr>
        <w:pStyle w:val="af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A3226" w:rsidRDefault="00AD55C8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 по образовательным областям:</w:t>
      </w:r>
    </w:p>
    <w:p w:rsidR="00EA3226" w:rsidRDefault="00AD55C8">
      <w:pPr>
        <w:pStyle w:val="af6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-познавательное развитие – экспериментальная, познавательно-исследовательская, проектная деятельность;</w:t>
      </w:r>
    </w:p>
    <w:p w:rsidR="00EA3226" w:rsidRDefault="00AD55C8">
      <w:pPr>
        <w:pStyle w:val="af6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-речевое развитие – беседы, дидактические игры, проектная деятельность, приобщение к художественной литературе;</w:t>
      </w:r>
    </w:p>
    <w:p w:rsidR="00EA3226" w:rsidRDefault="00AD55C8">
      <w:pPr>
        <w:pStyle w:val="af6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-художественно-эстетическое развитие – выставки продуктивной деятельности, театрализованная деятельность, музыкально-художественная деятельность, конструктивно-модельная деятельность;</w:t>
      </w:r>
    </w:p>
    <w:p w:rsidR="00EA3226" w:rsidRDefault="00AD55C8">
      <w:pPr>
        <w:pStyle w:val="af6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-социально-коммуникативное развитие – беседы нравственной и патриотической направленности, проектная деятельность, конкурсы, викторины; </w:t>
      </w:r>
    </w:p>
    <w:p w:rsidR="00EA3226" w:rsidRDefault="00AD55C8">
      <w:pPr>
        <w:pStyle w:val="af6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EA3226" w:rsidRDefault="00EA3226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A3226" w:rsidRDefault="00AD55C8">
      <w:pPr>
        <w:pStyle w:val="af6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</w:t>
      </w:r>
    </w:p>
    <w:p w:rsidR="00EA3226" w:rsidRDefault="00AD55C8">
      <w:pPr>
        <w:pStyle w:val="af6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Повышение  функциональных возможностей организма.</w:t>
      </w:r>
    </w:p>
    <w:p w:rsidR="00EA3226" w:rsidRDefault="00AD55C8">
      <w:pPr>
        <w:pStyle w:val="af6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Снижение  заболеваемости ; приобщение к ЗОЖ.</w:t>
      </w:r>
    </w:p>
    <w:p w:rsidR="00EA3226" w:rsidRDefault="00AD55C8">
      <w:pPr>
        <w:pStyle w:val="af6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знаний детей, повышение их интереса к окружающему миру, творчеству, познанию, исследовательской деятельности. </w:t>
      </w:r>
    </w:p>
    <w:p w:rsidR="00EA3226" w:rsidRDefault="00AD55C8">
      <w:pPr>
        <w:pStyle w:val="af6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Развитие  интереса к природе, положительных эмоциональных отношений, желание беречь природу и заботится о ней.</w:t>
      </w:r>
    </w:p>
    <w:p w:rsidR="00EA3226" w:rsidRDefault="00AD55C8">
      <w:pPr>
        <w:pStyle w:val="af6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Развитие умения выражать себя в музыкальной, театрализованной деятельности.</w:t>
      </w:r>
    </w:p>
    <w:p w:rsidR="00EA3226" w:rsidRDefault="00AD55C8">
      <w:pPr>
        <w:pStyle w:val="af6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Повышение эмоционального благополучия детей.</w:t>
      </w: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EA3226">
      <w:pPr>
        <w:pStyle w:val="af6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A3226" w:rsidRDefault="00AD55C8">
      <w:pPr>
        <w:pStyle w:val="af6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Организационно-методическая деятельность</w:t>
      </w:r>
    </w:p>
    <w:p w:rsidR="00EA3226" w:rsidRDefault="00EA3226">
      <w:pPr>
        <w:pStyle w:val="af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W w:w="50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611"/>
        <w:gridCol w:w="5697"/>
        <w:gridCol w:w="1738"/>
        <w:gridCol w:w="3290"/>
      </w:tblGrid>
      <w:tr w:rsidR="00EA3226">
        <w:tc>
          <w:tcPr>
            <w:tcW w:w="216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 w:type="page" w:clear="all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05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901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A3226">
        <w:trPr>
          <w:trHeight w:val="319"/>
        </w:trPr>
        <w:tc>
          <w:tcPr>
            <w:tcW w:w="216" w:type="pct"/>
            <w:vMerge w:val="restar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pct"/>
            <w:vMerge w:val="restar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 кадрами</w:t>
            </w:r>
          </w:p>
        </w:tc>
        <w:tc>
          <w:tcPr>
            <w:tcW w:w="3580" w:type="pct"/>
            <w:gridSpan w:val="3"/>
            <w:shd w:val="clear" w:color="auto" w:fill="FFFFFF" w:themeFill="background1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час</w:t>
            </w:r>
          </w:p>
        </w:tc>
      </w:tr>
      <w:tr w:rsidR="00EA3226">
        <w:trPr>
          <w:trHeight w:val="849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коллектива ДОУ в летний оздоровительный период»</w:t>
            </w:r>
          </w:p>
        </w:tc>
        <w:tc>
          <w:tcPr>
            <w:tcW w:w="580" w:type="pct"/>
            <w:shd w:val="clear" w:color="auto" w:fill="FFFFFF" w:themeFill="background1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A3226">
        <w:trPr>
          <w:trHeight w:val="255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pct"/>
            <w:gridSpan w:val="3"/>
            <w:shd w:val="clear" w:color="auto" w:fill="FFFFFF" w:themeFill="background1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</w:t>
            </w:r>
          </w:p>
        </w:tc>
      </w:tr>
      <w:tr w:rsidR="00EA3226">
        <w:trPr>
          <w:trHeight w:val="725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жизни и здоровья детей при организации летних праздников, игр, походов и экскурсий»</w:t>
            </w:r>
          </w:p>
        </w:tc>
        <w:tc>
          <w:tcPr>
            <w:tcW w:w="580" w:type="pct"/>
            <w:shd w:val="clear" w:color="auto" w:fill="FFFFFF" w:themeFill="background1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807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«Техника безопасности и охрана труда в летних условиях»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29.05. 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зам.зав.по АХР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847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580" w:type="pct"/>
            <w:shd w:val="clear" w:color="auto" w:fill="FFFFFF" w:themeFill="background1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EA3226">
        <w:trPr>
          <w:trHeight w:val="708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«Инструктаж по пожарной безопасности»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зам.зав.по АХР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304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pct"/>
            <w:gridSpan w:val="3"/>
            <w:shd w:val="clear" w:color="auto" w:fill="FFFFFF" w:themeFill="background1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</w:tr>
      <w:tr w:rsidR="00EA3226">
        <w:trPr>
          <w:trHeight w:val="735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детской деятельности в летний период»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A3226">
        <w:trPr>
          <w:trHeight w:val="473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«Оказание первой доврачебной помощи при несчастных случаях»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EA3226">
        <w:trPr>
          <w:trHeight w:val="368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«Предупреждение детского травматизма»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A3226">
        <w:trPr>
          <w:trHeight w:val="290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pct"/>
            <w:gridSpan w:val="3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совещания</w:t>
            </w:r>
          </w:p>
        </w:tc>
      </w:tr>
      <w:tr w:rsidR="00EA3226">
        <w:trPr>
          <w:trHeight w:val="791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ДОУ к новому учебному году»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EA3226">
        <w:trPr>
          <w:trHeight w:val="605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«Итоги летней оздоровительной работы ДОУ»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A3226">
        <w:trPr>
          <w:trHeight w:val="966"/>
        </w:trPr>
        <w:tc>
          <w:tcPr>
            <w:tcW w:w="216" w:type="pct"/>
            <w:vMerge w:val="restar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05" w:type="pct"/>
            <w:vMerge w:val="restar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Оснащение педагогического  процесса в соответствии с ФГОС ДО</w:t>
            </w: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летнего стенда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воспитатель</w:t>
            </w:r>
          </w:p>
        </w:tc>
      </w:tr>
      <w:tr w:rsidR="00EA3226">
        <w:trPr>
          <w:trHeight w:val="660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перспективного плана, рабочих программ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, август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EA3226">
        <w:trPr>
          <w:trHeight w:val="916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EA3226" w:rsidRDefault="00AD55C8" w:rsidP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годового плана работы на 2025– 2026 учебный год </w:t>
            </w:r>
          </w:p>
        </w:tc>
        <w:tc>
          <w:tcPr>
            <w:tcW w:w="580" w:type="pct"/>
          </w:tcPr>
          <w:p w:rsidR="00EA3226" w:rsidRDefault="00AD55C8" w:rsidP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– август 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A3226">
        <w:trPr>
          <w:trHeight w:val="680"/>
        </w:trPr>
        <w:tc>
          <w:tcPr>
            <w:tcW w:w="216" w:type="pct"/>
            <w:vMerge w:val="restar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05" w:type="pct"/>
            <w:vMerge w:val="restar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</w:t>
            </w: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 детей в течение дня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A3226">
        <w:trPr>
          <w:trHeight w:val="680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занимательной деятельности с детьми в течение дня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A3226">
        <w:trPr>
          <w:trHeight w:val="584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участков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медсестра, зам.зав.по АХР</w:t>
            </w:r>
          </w:p>
        </w:tc>
      </w:tr>
      <w:tr w:rsidR="00EA3226">
        <w:trPr>
          <w:trHeight w:val="550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инструкций  по ОТ и ПБ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зав.по АХР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465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выносного материала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A3226">
        <w:trPr>
          <w:trHeight w:val="602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технологии приготовления пищи.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EA3226">
        <w:trPr>
          <w:trHeight w:val="838"/>
        </w:trPr>
        <w:tc>
          <w:tcPr>
            <w:tcW w:w="216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оздоровительных мероприятий в группе. </w:t>
            </w:r>
          </w:p>
        </w:tc>
        <w:tc>
          <w:tcPr>
            <w:tcW w:w="580" w:type="pc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9" w:type="pc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</w:tbl>
    <w:p w:rsidR="00EA3226" w:rsidRDefault="00EA3226">
      <w:pPr>
        <w:pStyle w:val="af6"/>
        <w:rPr>
          <w:rFonts w:ascii="Times New Roman" w:hAnsi="Times New Roman" w:cs="Times New Roman"/>
          <w:b/>
          <w:sz w:val="24"/>
          <w:szCs w:val="44"/>
        </w:rPr>
      </w:pPr>
    </w:p>
    <w:p w:rsidR="00EA3226" w:rsidRDefault="00EA3226">
      <w:pPr>
        <w:pStyle w:val="af6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EA3226" w:rsidRDefault="00EA3226">
      <w:pPr>
        <w:pStyle w:val="af6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EA3226" w:rsidRDefault="00EA3226">
      <w:pPr>
        <w:pStyle w:val="af6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EA3226" w:rsidRDefault="00EA3226">
      <w:pPr>
        <w:pStyle w:val="af6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EA3226" w:rsidRDefault="00AD55C8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Формы оздоровительных мероприятий с детьми в летний период в МБДОУ «Детский сад №136» в 2025г.</w:t>
      </w:r>
    </w:p>
    <w:p w:rsidR="00EA3226" w:rsidRDefault="00EA3226">
      <w:pPr>
        <w:pStyle w:val="af6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536"/>
        <w:gridCol w:w="1701"/>
        <w:gridCol w:w="3261"/>
        <w:gridCol w:w="1842"/>
        <w:gridCol w:w="1843"/>
      </w:tblGrid>
      <w:tr w:rsidR="00EA3226">
        <w:tc>
          <w:tcPr>
            <w:tcW w:w="2127" w:type="dxa"/>
            <w:vMerge w:val="restart"/>
            <w:shd w:val="clear" w:color="auto" w:fill="auto"/>
          </w:tcPr>
          <w:p w:rsidR="00EA3226" w:rsidRDefault="00AD55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EA3226" w:rsidRDefault="00AD55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занятий</w:t>
            </w:r>
          </w:p>
        </w:tc>
        <w:tc>
          <w:tcPr>
            <w:tcW w:w="6804" w:type="dxa"/>
            <w:gridSpan w:val="3"/>
            <w:shd w:val="clear" w:color="auto" w:fill="auto"/>
          </w:tcPr>
          <w:p w:rsidR="00EA3226" w:rsidRDefault="00AD55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организации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EA3226" w:rsidRDefault="00EA32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AD55C8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A3226">
        <w:tc>
          <w:tcPr>
            <w:tcW w:w="2127" w:type="dxa"/>
            <w:vMerge/>
            <w:shd w:val="clear" w:color="auto" w:fill="auto"/>
          </w:tcPr>
          <w:p w:rsidR="00EA3226" w:rsidRDefault="00EA3226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EA3226" w:rsidRDefault="00EA3226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A3226" w:rsidRDefault="00AD55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3261" w:type="dxa"/>
            <w:shd w:val="clear" w:color="auto" w:fill="auto"/>
          </w:tcPr>
          <w:p w:rsidR="00EA3226" w:rsidRDefault="00AD55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842" w:type="dxa"/>
            <w:shd w:val="clear" w:color="auto" w:fill="auto"/>
          </w:tcPr>
          <w:p w:rsidR="00EA3226" w:rsidRDefault="00AD55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мин.</w:t>
            </w:r>
          </w:p>
        </w:tc>
        <w:tc>
          <w:tcPr>
            <w:tcW w:w="1843" w:type="dxa"/>
            <w:vMerge/>
            <w:shd w:val="clear" w:color="auto" w:fill="auto"/>
          </w:tcPr>
          <w:p w:rsidR="00EA3226" w:rsidRDefault="00EA32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c>
          <w:tcPr>
            <w:tcW w:w="2127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Утренняя гимнастика</w:t>
            </w:r>
          </w:p>
          <w:p w:rsidR="00EA3226" w:rsidRDefault="00EA322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Традиционная гимнастика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(включает простые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гимнастические упражнения с обязательным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введением дыхательных упражнений): </w:t>
            </w:r>
          </w:p>
          <w:p w:rsidR="00EA3226" w:rsidRDefault="00AD55C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 предметами и без предметов; </w:t>
            </w:r>
          </w:p>
          <w:p w:rsidR="00EA3226" w:rsidRDefault="00AD55C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формирование правильной осанки; </w:t>
            </w:r>
          </w:p>
          <w:p w:rsidR="00EA3226" w:rsidRDefault="00AD55C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 формирование свода стопы; </w:t>
            </w:r>
          </w:p>
          <w:p w:rsidR="00EA3226" w:rsidRDefault="00AD55C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имитационного характера; </w:t>
            </w:r>
          </w:p>
          <w:p w:rsidR="00EA3226" w:rsidRDefault="00AD55C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простейшими тренажерами (гимнастические палки,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мячи, гантели,  кольца,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). </w:t>
            </w:r>
          </w:p>
        </w:tc>
        <w:tc>
          <w:tcPr>
            <w:tcW w:w="1701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воздухе</w:t>
            </w:r>
          </w:p>
        </w:tc>
        <w:tc>
          <w:tcPr>
            <w:tcW w:w="3261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ind w:left="6" w:right="-68" w:firstLin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ind w:left="6" w:right="-68" w:firstLin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Ежедневно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ind w:left="6" w:right="-68" w:firstLine="1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перед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ind w:left="6" w:right="-68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завтра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ком</w:t>
            </w:r>
          </w:p>
        </w:tc>
        <w:tc>
          <w:tcPr>
            <w:tcW w:w="1842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134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10 минут           </w:t>
            </w:r>
          </w:p>
        </w:tc>
        <w:tc>
          <w:tcPr>
            <w:tcW w:w="1843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Воспитатели</w:t>
            </w:r>
          </w:p>
        </w:tc>
      </w:tr>
      <w:tr w:rsidR="00EA3226">
        <w:tc>
          <w:tcPr>
            <w:tcW w:w="2127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Занятие по физической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культуре</w:t>
            </w:r>
          </w:p>
          <w:p w:rsidR="00EA3226" w:rsidRDefault="00EA3226">
            <w:pPr>
              <w:widowControl w:val="0"/>
              <w:shd w:val="clear" w:color="auto" w:fill="FFFFFF"/>
              <w:spacing w:after="0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Упражнения подбираются в зависимости от задач занятия, от возраста, физического разви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тия и состояния здоровья детей, физкультурного оборудования и пр. Виды занятий; традиционное, тренировочное,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сюжетное (игровое), контрольное, занятие рит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мической гимнастикой, коррекционно-развиваю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щее (включение специальных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упражнений в соот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ветствии с характером отклонений или нарушений в развитии детей).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Используются организованные формы занятий с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включением подвижных игр, спортивных упраж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нений с элементами соревнований, пешеходные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прогулки, экскурсии, прогулки по маршруту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(простейший туризм), праздники, развлечения</w:t>
            </w:r>
          </w:p>
        </w:tc>
        <w:tc>
          <w:tcPr>
            <w:tcW w:w="1701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173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ind w:right="173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 возд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ухе, на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спортив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ной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ind w:right="1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щадке</w:t>
            </w:r>
          </w:p>
        </w:tc>
        <w:tc>
          <w:tcPr>
            <w:tcW w:w="3261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 раза в не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делю, в часы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наименьшей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инсоляции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(до наступ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ления жары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или после ее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спада)</w:t>
            </w:r>
          </w:p>
        </w:tc>
        <w:tc>
          <w:tcPr>
            <w:tcW w:w="1842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-10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20 минут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         </w:t>
            </w:r>
          </w:p>
        </w:tc>
        <w:tc>
          <w:tcPr>
            <w:tcW w:w="1843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38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воспитатели</w:t>
            </w:r>
          </w:p>
          <w:p w:rsidR="00EA3226" w:rsidRDefault="00EA32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c>
          <w:tcPr>
            <w:tcW w:w="2127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ind w:hanging="10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ind w:hanging="19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173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-10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ind w:right="38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EA3226">
        <w:tc>
          <w:tcPr>
            <w:tcW w:w="2127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Подвижные игры</w:t>
            </w:r>
          </w:p>
          <w:p w:rsidR="00EA3226" w:rsidRDefault="00EA3226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Виды игр:</w:t>
            </w:r>
          </w:p>
          <w:p w:rsidR="00EA3226" w:rsidRDefault="00AD55C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сюжетные (использование при объяснении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крошки-сказки или сюжетного рассказа);</w:t>
            </w:r>
          </w:p>
          <w:p w:rsidR="00EA3226" w:rsidRDefault="00AD55C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несюжетные с элементами соревнований на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 этапах разучивания (новые, углубленно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разучиваемые, на этапах закрепления и совер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шенствования);</w:t>
            </w:r>
          </w:p>
          <w:p w:rsidR="00EA3226" w:rsidRDefault="00AD55C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народные;</w:t>
            </w:r>
          </w:p>
          <w:p w:rsidR="00EA3226" w:rsidRDefault="00AD55C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элементами спорта (бадминтон, футбол, баск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етбол)</w:t>
            </w:r>
          </w:p>
        </w:tc>
        <w:tc>
          <w:tcPr>
            <w:tcW w:w="1701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 воздухе, на спортив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ной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пло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щадке</w:t>
            </w:r>
          </w:p>
        </w:tc>
        <w:tc>
          <w:tcPr>
            <w:tcW w:w="3261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Ежеднев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но, в часы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наименьшей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инсоляции</w:t>
            </w:r>
          </w:p>
        </w:tc>
        <w:tc>
          <w:tcPr>
            <w:tcW w:w="1842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Для всех возраст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ных групп - </w:t>
            </w:r>
            <w:r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10-20</w:t>
            </w:r>
          </w:p>
        </w:tc>
        <w:tc>
          <w:tcPr>
            <w:tcW w:w="1843" w:type="dxa"/>
            <w:shd w:val="clear" w:color="auto" w:fill="auto"/>
          </w:tcPr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Воспита</w:t>
            </w:r>
            <w:r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  <w:t xml:space="preserve">тели,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муз.руководитель</w:t>
            </w:r>
          </w:p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</w:p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</w:p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c>
          <w:tcPr>
            <w:tcW w:w="2127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Двигательные                разминки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(физминутки, динамические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паузы).</w:t>
            </w:r>
          </w:p>
          <w:p w:rsidR="00EA3226" w:rsidRDefault="00EA322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Варианты: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упражнения на развитие мелкой моторики;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ритмические движения;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hanging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упражнения на внимание и координацию дви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жений;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упражнения в равновесии;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упражнения для активизации работы глазных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мышц;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гимнастика расслабления;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корригирующие упражнения (в соответствии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характером отклонений или нарушений в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развитии детей);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-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упражнения на формирование правильной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осанки;</w:t>
            </w:r>
          </w:p>
          <w:p w:rsidR="00EA3226" w:rsidRDefault="00AD55C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упражнения на формирование свода стопы</w:t>
            </w:r>
          </w:p>
        </w:tc>
        <w:tc>
          <w:tcPr>
            <w:tcW w:w="1701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воз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духе, на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игровой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или спортивной </w:t>
            </w:r>
            <w:r>
              <w:rPr>
                <w:rFonts w:ascii="Times New Roman" w:hAnsi="Times New Roman" w:cs="Times New Roman"/>
                <w:color w:val="00001E"/>
                <w:spacing w:val="-2"/>
                <w:sz w:val="24"/>
                <w:szCs w:val="24"/>
              </w:rPr>
              <w:t>площадке</w:t>
            </w:r>
          </w:p>
        </w:tc>
        <w:tc>
          <w:tcPr>
            <w:tcW w:w="3261" w:type="dxa"/>
            <w:shd w:val="clear" w:color="auto" w:fill="FFFFFF" w:themeFill="background1"/>
          </w:tcPr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Ежеднев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но, в часы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наименьшей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инсоляции</w:t>
            </w:r>
          </w:p>
        </w:tc>
        <w:tc>
          <w:tcPr>
            <w:tcW w:w="1842" w:type="dxa"/>
            <w:shd w:val="clear" w:color="auto" w:fill="FFFFFF" w:themeFill="background1"/>
          </w:tcPr>
          <w:p w:rsidR="00EA3226" w:rsidRDefault="00EA322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8 минут</w:t>
            </w:r>
          </w:p>
          <w:p w:rsidR="00EA3226" w:rsidRDefault="00EA322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A3226" w:rsidRDefault="00EA322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AD55C8">
            <w:pPr>
              <w:widowControl w:val="0"/>
              <w:spacing w:after="0"/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Воспита</w:t>
            </w:r>
            <w:r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  <w:t xml:space="preserve">тели, </w:t>
            </w:r>
          </w:p>
          <w:p w:rsidR="00EA3226" w:rsidRDefault="00AD55C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  <w:t>специалисты</w:t>
            </w:r>
          </w:p>
        </w:tc>
      </w:tr>
      <w:tr w:rsidR="00EA3226">
        <w:tc>
          <w:tcPr>
            <w:tcW w:w="2127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lastRenderedPageBreak/>
              <w:t xml:space="preserve">Элементы видов спорта,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спортивные упражнения</w:t>
            </w:r>
          </w:p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Виды спортивных упражнений:</w:t>
            </w:r>
          </w:p>
          <w:p w:rsidR="00EA3226" w:rsidRDefault="00AD55C8">
            <w:pPr>
              <w:widowControl w:val="0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катание на самокатах;</w:t>
            </w:r>
          </w:p>
          <w:p w:rsidR="00EA3226" w:rsidRDefault="00AD55C8">
            <w:pPr>
              <w:widowControl w:val="0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езда на велосипеде;</w:t>
            </w:r>
          </w:p>
          <w:p w:rsidR="00EA3226" w:rsidRDefault="00AD55C8">
            <w:pPr>
              <w:widowControl w:val="0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 футбол;</w:t>
            </w:r>
          </w:p>
          <w:p w:rsidR="00EA3226" w:rsidRDefault="00AD55C8">
            <w:pPr>
              <w:widowControl w:val="0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баскетбол;</w:t>
            </w:r>
          </w:p>
          <w:p w:rsidR="00EA3226" w:rsidRDefault="00AD55C8">
            <w:pPr>
              <w:widowControl w:val="0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бадминтон.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Прикладное значение спортивных упражнений: восприятие соответствующих тру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довых навыков и бережное отношение к инвентарю</w:t>
            </w:r>
          </w:p>
        </w:tc>
        <w:tc>
          <w:tcPr>
            <w:tcW w:w="1701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 воз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духе,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игровой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или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спор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тивной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площадке</w:t>
            </w:r>
          </w:p>
        </w:tc>
        <w:tc>
          <w:tcPr>
            <w:tcW w:w="3261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Ежеднев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но, в часы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наименьшей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инсоляции</w:t>
            </w:r>
          </w:p>
        </w:tc>
        <w:tc>
          <w:tcPr>
            <w:tcW w:w="1842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10 минут</w:t>
            </w:r>
          </w:p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Воспита</w:t>
            </w:r>
            <w:r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  <w:t xml:space="preserve">тели,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инструктор по физ.культуре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</w:tr>
      <w:tr w:rsidR="00EA3226">
        <w:tc>
          <w:tcPr>
            <w:tcW w:w="2127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Гимнастика после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дневного сна</w:t>
            </w: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Разминка после сна с использованием различных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упражнений:</w:t>
            </w:r>
          </w:p>
          <w:p w:rsidR="00EA3226" w:rsidRDefault="00AD55C8">
            <w:pPr>
              <w:widowControl w:val="0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 предметами и без предметов;</w:t>
            </w:r>
          </w:p>
          <w:p w:rsidR="00EA3226" w:rsidRDefault="00AD55C8">
            <w:pPr>
              <w:widowControl w:val="0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 формирование правильной осанки;</w:t>
            </w:r>
          </w:p>
          <w:p w:rsidR="00EA3226" w:rsidRDefault="00AD55C8">
            <w:pPr>
              <w:widowControl w:val="0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 формирование свода стопы;</w:t>
            </w:r>
          </w:p>
          <w:p w:rsidR="00EA3226" w:rsidRDefault="00AD55C8">
            <w:pPr>
              <w:widowControl w:val="0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имитационного характера;</w:t>
            </w:r>
          </w:p>
          <w:p w:rsidR="00EA3226" w:rsidRDefault="00AD55C8">
            <w:pPr>
              <w:widowControl w:val="0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сюжетные или игровые;</w:t>
            </w:r>
          </w:p>
          <w:p w:rsidR="00EA3226" w:rsidRDefault="00AD55C8">
            <w:pPr>
              <w:widowControl w:val="0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развитие мелкой моторики;</w:t>
            </w:r>
          </w:p>
          <w:p w:rsidR="00EA3226" w:rsidRDefault="00AD55C8">
            <w:pPr>
              <w:widowControl w:val="0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 координацию движений;</w:t>
            </w:r>
          </w:p>
          <w:p w:rsidR="00EA3226" w:rsidRDefault="00AD55C8">
            <w:pPr>
              <w:widowControl w:val="0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 равновесии</w:t>
            </w:r>
          </w:p>
        </w:tc>
        <w:tc>
          <w:tcPr>
            <w:tcW w:w="1701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Спальня или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групповое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помеще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ние при 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ткрытых фрамугах</w:t>
            </w:r>
          </w:p>
        </w:tc>
        <w:tc>
          <w:tcPr>
            <w:tcW w:w="3261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Ежедневно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после днев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ного сна</w:t>
            </w:r>
          </w:p>
        </w:tc>
        <w:tc>
          <w:tcPr>
            <w:tcW w:w="1842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Для всех возрастных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групп - 7 - 10</w:t>
            </w:r>
          </w:p>
        </w:tc>
        <w:tc>
          <w:tcPr>
            <w:tcW w:w="1843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Воспитатели</w:t>
            </w:r>
          </w:p>
        </w:tc>
      </w:tr>
      <w:tr w:rsidR="00EA3226">
        <w:tc>
          <w:tcPr>
            <w:tcW w:w="2127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Закаливающие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мероприятия</w:t>
            </w: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Система мероприятий с учетом состояния здо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ровья, физического развития, индивидуальных особенностей детей:</w:t>
            </w:r>
          </w:p>
          <w:p w:rsidR="00EA3226" w:rsidRDefault="00AD55C8">
            <w:pPr>
              <w:widowControl w:val="0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элементы закаливания в повседневной жизни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(умывание прохладной водой, широкая аэрация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помещений, обтирание);</w:t>
            </w:r>
          </w:p>
          <w:p w:rsidR="00EA3226" w:rsidRDefault="00AD55C8">
            <w:pPr>
              <w:widowControl w:val="0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-21" w:firstLine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закаливающие мероприятия в сочетании с физическими упражнениями (правильно организованная прогулка,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солнечные и водные процедуры в сочетании с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физическими упражнениями);</w:t>
            </w:r>
          </w:p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воздушные ванны;</w:t>
            </w:r>
          </w:p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босохождение;</w:t>
            </w:r>
          </w:p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полоскание полости рта кипяченой водой;</w:t>
            </w:r>
          </w:p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топтание по рефлекторным и  мокрым дорожкам;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-сон без маек.</w:t>
            </w:r>
          </w:p>
        </w:tc>
        <w:tc>
          <w:tcPr>
            <w:tcW w:w="1701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С учетом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закаливаю-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щего меро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</w:t>
            </w:r>
          </w:p>
        </w:tc>
        <w:tc>
          <w:tcPr>
            <w:tcW w:w="3261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По плану и в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от характера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закаливаю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щего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меро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</w:t>
            </w:r>
          </w:p>
        </w:tc>
        <w:tc>
          <w:tcPr>
            <w:tcW w:w="1842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По усмотрению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медицинских работ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ников</w:t>
            </w:r>
          </w:p>
        </w:tc>
        <w:tc>
          <w:tcPr>
            <w:tcW w:w="1843" w:type="dxa"/>
            <w:shd w:val="clear" w:color="auto" w:fill="auto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Меди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цинский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работник,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воспитатели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и специали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сты ДОУ</w:t>
            </w:r>
          </w:p>
        </w:tc>
      </w:tr>
      <w:tr w:rsidR="00EA3226">
        <w:tc>
          <w:tcPr>
            <w:tcW w:w="2127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ind w:right="-37" w:hanging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lastRenderedPageBreak/>
              <w:t xml:space="preserve">Индивидуальная работа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в режиме дня</w:t>
            </w: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Проводится с отдельными детьми или по подгруппам с целью стимулирования к двигательной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активности, самостоятельным играм и упражнениям. Предусматривает оказание помощи детям, не усвоившим программный материал на заняти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ях, имеющим нарушения в развитии.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Содействует укреплению здоровья и улучше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нию физического развития ослабленных детей.</w:t>
            </w:r>
          </w:p>
        </w:tc>
        <w:tc>
          <w:tcPr>
            <w:tcW w:w="1701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ind w:right="5"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 спортив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ном зале</w:t>
            </w:r>
          </w:p>
        </w:tc>
        <w:tc>
          <w:tcPr>
            <w:tcW w:w="3261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ind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Устанавлива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ется индиви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дуально</w:t>
            </w:r>
          </w:p>
        </w:tc>
        <w:tc>
          <w:tcPr>
            <w:tcW w:w="1842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ind w:right="2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Устанавливается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</w:t>
            </w:r>
          </w:p>
        </w:tc>
        <w:tc>
          <w:tcPr>
            <w:tcW w:w="1843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3226" w:rsidRDefault="00AD55C8">
            <w:pPr>
              <w:widowControl w:val="0"/>
              <w:shd w:val="clear" w:color="auto" w:fill="FFFFFF"/>
              <w:spacing w:after="0"/>
              <w:ind w:right="38"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Воспитатели</w:t>
            </w:r>
          </w:p>
        </w:tc>
      </w:tr>
      <w:tr w:rsidR="00EA3226">
        <w:tc>
          <w:tcPr>
            <w:tcW w:w="2127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tabs>
                <w:tab w:val="left" w:pos="2520"/>
              </w:tabs>
              <w:spacing w:after="0"/>
              <w:ind w:right="96" w:firstLine="10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Праздники, досуги,  </w:t>
            </w:r>
          </w:p>
          <w:p w:rsidR="00EA3226" w:rsidRDefault="00AD55C8">
            <w:pPr>
              <w:widowControl w:val="0"/>
              <w:shd w:val="clear" w:color="auto" w:fill="FFFFFF"/>
              <w:tabs>
                <w:tab w:val="left" w:pos="2520"/>
              </w:tabs>
              <w:spacing w:after="0"/>
              <w:ind w:right="96" w:firstLin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развле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чения</w:t>
            </w:r>
          </w:p>
        </w:tc>
        <w:tc>
          <w:tcPr>
            <w:tcW w:w="4536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Способствуют закреплению полученных навыков, активизации физиологических процессов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организме под влиянием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усиленной двигательной активности в сочетании с эмоциями</w:t>
            </w:r>
          </w:p>
        </w:tc>
        <w:tc>
          <w:tcPr>
            <w:tcW w:w="1701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На воздухе,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или спор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тивной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площадке</w:t>
            </w:r>
          </w:p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lastRenderedPageBreak/>
              <w:t>1 раз в неделю</w:t>
            </w:r>
          </w:p>
        </w:tc>
        <w:tc>
          <w:tcPr>
            <w:tcW w:w="1842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Не более 30</w:t>
            </w:r>
          </w:p>
          <w:p w:rsidR="00EA3226" w:rsidRDefault="00EA3226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A3226" w:rsidRDefault="00AD55C8">
            <w:pPr>
              <w:widowControl w:val="0"/>
              <w:shd w:val="clear" w:color="auto" w:fill="FFFFFF"/>
              <w:spacing w:after="0"/>
              <w:ind w:right="115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</w:tbl>
    <w:p w:rsidR="00EA3226" w:rsidRDefault="00EA3226">
      <w:pPr>
        <w:rPr>
          <w:rFonts w:ascii="Times New Roman" w:hAnsi="Times New Roman" w:cs="Times New Roman"/>
          <w:sz w:val="24"/>
          <w:szCs w:val="24"/>
        </w:rPr>
        <w:sectPr w:rsidR="00EA3226">
          <w:pgSz w:w="16838" w:h="11906" w:orient="landscape"/>
          <w:pgMar w:top="1134" w:right="851" w:bottom="850" w:left="993" w:header="708" w:footer="708" w:gutter="0"/>
          <w:cols w:space="708"/>
          <w:docGrid w:linePitch="360"/>
        </w:sectPr>
      </w:pPr>
    </w:p>
    <w:p w:rsidR="00EA3226" w:rsidRDefault="00AD55C8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-288290</wp:posOffset>
                </wp:positionV>
                <wp:extent cx="10697365" cy="7775575"/>
                <wp:effectExtent l="0" t="0" r="8890" b="0"/>
                <wp:wrapNone/>
                <wp:docPr id="1" name="Рисунок 1" descr="C:\Users\Admin\Desktop\fon-priroda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Desktop\fon-priroda10.jp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b="13944"/>
                        <a:stretch/>
                      </pic:blipFill>
                      <pic:spPr bwMode="auto">
                        <a:xfrm>
                          <a:off x="0" y="0"/>
                          <a:ext cx="1069736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9264;o:allowoverlap:true;o:allowincell:true;mso-position-horizontal-relative:text;margin-left:-38.95pt;mso-position-horizontal:absolute;mso-position-vertical-relative:text;margin-top:-22.70pt;mso-position-vertical:absolute;width:842.31pt;height:612.25pt;mso-wrap-distance-left:9.00pt;mso-wrap-distance-top:0.00pt;mso-wrap-distance-right:9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</w:p>
    <w:p w:rsidR="00EA3226" w:rsidRDefault="00AD55C8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>Режим дня в летний оздоровительный период</w:t>
      </w:r>
    </w:p>
    <w:tbl>
      <w:tblPr>
        <w:tblpPr w:leftFromText="180" w:rightFromText="180" w:vertAnchor="text" w:horzAnchor="margin" w:tblpXSpec="center" w:tblpY="148"/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410"/>
        <w:gridCol w:w="1985"/>
        <w:gridCol w:w="2551"/>
        <w:gridCol w:w="3119"/>
      </w:tblGrid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 и подготовительная к школе группы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детей, игры, дежурство, утренняя гимнастика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7.30 – 8.10</w:t>
            </w: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7.30 – 8.20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7.30 – 8.20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7.30 – 8.10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8.10 – 8.30</w:t>
            </w:r>
          </w:p>
          <w:p w:rsidR="00EA3226" w:rsidRDefault="00EA3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8.20 – 8.40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8.30 – 8.50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деятельность, подготовка к прогулке, выход на прогулку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8.45 – 9.05</w:t>
            </w: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8.45 – 9.05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8.55 – 9.05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8.55 – 9.05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  <w:p w:rsidR="00EA3226" w:rsidRDefault="00EA3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 </w:t>
            </w: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 (игры, наблюдения, труд, специально организованная деятельность)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9.10 – 11.00</w:t>
            </w: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11.30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12.00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12.15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11.30 – 12.10</w:t>
            </w:r>
          </w:p>
          <w:p w:rsidR="00EA3226" w:rsidRDefault="00EA3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11.50 – 12.20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 – 12.40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12.30 – 13.00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 – 15.00</w:t>
            </w:r>
          </w:p>
          <w:p w:rsidR="00EA3226" w:rsidRDefault="00EA3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12.20 – 15.00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12.40 – 15.00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 – 15.00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подъём, оздоровительные и гигиенические процедуры, полдник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</w:tr>
      <w:tr w:rsidR="00EA3226">
        <w:tc>
          <w:tcPr>
            <w:tcW w:w="35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2410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16.10-18.00</w:t>
            </w:r>
          </w:p>
        </w:tc>
        <w:tc>
          <w:tcPr>
            <w:tcW w:w="1985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 – 18.00</w:t>
            </w:r>
          </w:p>
        </w:tc>
        <w:tc>
          <w:tcPr>
            <w:tcW w:w="2551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 – 18.00</w:t>
            </w:r>
          </w:p>
        </w:tc>
        <w:tc>
          <w:tcPr>
            <w:tcW w:w="3119" w:type="dxa"/>
          </w:tcPr>
          <w:p w:rsidR="00EA3226" w:rsidRDefault="00A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 – 18.00</w:t>
            </w:r>
          </w:p>
        </w:tc>
      </w:tr>
    </w:tbl>
    <w:p w:rsidR="00EA3226" w:rsidRDefault="00EA322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EA3226" w:rsidRDefault="00EA322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A3226" w:rsidRDefault="00EA322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A3226" w:rsidRDefault="00EA322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  <w:sectPr w:rsidR="00EA3226">
          <w:pgSz w:w="16838" w:h="11906" w:orient="landscape"/>
          <w:pgMar w:top="850" w:right="993" w:bottom="426" w:left="851" w:header="708" w:footer="708" w:gutter="0"/>
          <w:cols w:space="708"/>
          <w:docGrid w:linePitch="360"/>
        </w:sectPr>
      </w:pPr>
    </w:p>
    <w:p w:rsidR="00EA3226" w:rsidRDefault="00AD55C8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Перспективный план мероприятий с детьми</w:t>
      </w:r>
    </w:p>
    <w:tbl>
      <w:tblPr>
        <w:tblStyle w:val="af8"/>
        <w:tblW w:w="15417" w:type="dxa"/>
        <w:tblLook w:val="04A0" w:firstRow="1" w:lastRow="0" w:firstColumn="1" w:lastColumn="0" w:noHBand="0" w:noVBand="1"/>
      </w:tblPr>
      <w:tblGrid>
        <w:gridCol w:w="3936"/>
        <w:gridCol w:w="6520"/>
        <w:gridCol w:w="4961"/>
      </w:tblGrid>
      <w:tr w:rsidR="00EA3226"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проведения. </w:t>
            </w:r>
          </w:p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 </w:t>
            </w: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A3226">
        <w:tc>
          <w:tcPr>
            <w:tcW w:w="15417" w:type="dxa"/>
            <w:gridSpan w:val="3"/>
          </w:tcPr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     «Здравствуй, лето!»</w:t>
            </w:r>
          </w:p>
        </w:tc>
      </w:tr>
      <w:tr w:rsidR="00EA3226"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Солнышка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Спортивно-музыкальное развлечение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AFAFD"/>
              </w:rPr>
              <w:t>«Рядом с тобой»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Беседа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«Лето снова с нами»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Стендовая информация для родителей «Чтобы солнце стало другом. Профилактика тепловых и солнечных ударов у детей».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 w:rsidP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Рисунки на асфальте «Пусть всегда будет солнце»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EA3226">
        <w:trPr>
          <w:trHeight w:val="1140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</w:p>
          <w:p w:rsidR="00EA3226" w:rsidRDefault="00AD55C8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русских народных сказок.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 русских народных сказок.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-Рассматривание иллюстраций.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-Драматизация любимых сказок.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рисунков «Моя любимая сказка».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34"/>
        </w:trPr>
        <w:tc>
          <w:tcPr>
            <w:tcW w:w="3936" w:type="dxa"/>
          </w:tcPr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 Безопасное лето! »</w:t>
            </w:r>
          </w:p>
        </w:tc>
        <w:tc>
          <w:tcPr>
            <w:tcW w:w="4961" w:type="dxa"/>
          </w:tcPr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1464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19.05.</w:t>
            </w:r>
          </w:p>
          <w:p w:rsidR="00EA3226" w:rsidRDefault="00AD55C8" w:rsidP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Экологическая неделя</w:t>
            </w: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Экологическая тропа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мир природы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на тему «Берегите природу!».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468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21.05.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друзей растений.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«Кто такой друг?», «Для чего нужны друзья растениям».</w:t>
            </w:r>
          </w:p>
          <w:p w:rsidR="00AD55C8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Квест-игра «Травка,я тебя знаю!»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П/и на прогулке: «Классики», «Скакалки», «Мышеловка», «Ловишки», «Карусели».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 w:rsidP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-Работа на клумбах,уход за растениями.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08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23.05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ПДД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Спортивные упражнения: закрепление ПДД на площадке с дорожной разметкой.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Сюжетно-ролевая игра «ДПС».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Творческая мастерская: рисование иллюстраций по прочитанному, чтение стихов и рассказов.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699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</w:t>
            </w:r>
            <w:r w:rsidR="00D13DB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 здоровья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D13DBA" w:rsidRDefault="00AD55C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-Утренняя гимнастика на площадке 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Беседа с рассматриванием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иллюстраций: «</w:t>
            </w:r>
            <w:r w:rsidR="00D13DBA">
              <w:rPr>
                <w:rFonts w:ascii="Times New Roman" w:hAnsi="Times New Roman" w:cs="Times New Roman"/>
                <w:sz w:val="24"/>
                <w:szCs w:val="24"/>
              </w:rPr>
              <w:t>Виды 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 о здоровье:, «Живые витамины», «Вредная еда».</w:t>
            </w:r>
          </w:p>
          <w:p w:rsidR="00D13DBA" w:rsidRDefault="00D13DB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-Спортивное развлечение </w:t>
            </w:r>
            <w:r w:rsidRPr="00D13DBA">
              <w:rPr>
                <w:rFonts w:ascii="Times New Roman" w:hAnsi="Times New Roman" w:cs="Times New Roman"/>
                <w:sz w:val="24"/>
                <w:szCs w:val="24"/>
              </w:rPr>
              <w:t>«Путешествие в Спортландию».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 w:rsidP="00D13DB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13DBA">
              <w:rPr>
                <w:rFonts w:ascii="Times New Roman" w:hAnsi="Times New Roman" w:cs="Times New Roman"/>
                <w:sz w:val="24"/>
                <w:szCs w:val="24"/>
              </w:rPr>
              <w:t>Спорт.эстафета «Мальчишки/девчонки»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</w:tc>
      </w:tr>
      <w:tr w:rsidR="00EA3226">
        <w:trPr>
          <w:trHeight w:val="540"/>
        </w:trPr>
        <w:tc>
          <w:tcPr>
            <w:tcW w:w="3936" w:type="dxa"/>
          </w:tcPr>
          <w:p w:rsidR="00EA3226" w:rsidRDefault="00D13DB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28.05</w:t>
            </w:r>
          </w:p>
          <w:p w:rsidR="00EA3226" w:rsidRPr="00D13DBA" w:rsidRDefault="00AD55C8" w:rsidP="00D13DB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3DBA" w:rsidRPr="00D13DBA">
              <w:rPr>
                <w:rFonts w:ascii="Times New Roman" w:hAnsi="Times New Roman" w:cs="Times New Roman"/>
                <w:sz w:val="24"/>
                <w:szCs w:val="24"/>
              </w:rPr>
              <w:t>Профессия-врач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</w:t>
            </w:r>
            <w:r w:rsidR="00D13DBA">
              <w:rPr>
                <w:rFonts w:ascii="Times New Roman" w:hAnsi="Times New Roman" w:cs="Times New Roman"/>
                <w:sz w:val="24"/>
                <w:szCs w:val="24"/>
              </w:rPr>
              <w:t>Профессия-доктор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D13DBA">
              <w:rPr>
                <w:rFonts w:ascii="Times New Roman" w:hAnsi="Times New Roman" w:cs="Times New Roman"/>
                <w:sz w:val="24"/>
                <w:szCs w:val="24"/>
              </w:rPr>
              <w:t>Зачем нам к доктору ходить?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13DBA" w:rsidRDefault="00D13DB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Квест  «Кто что лечит».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 w:rsidP="00D13DB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eorgia" w:hAnsi="Georgia"/>
                <w:shd w:val="clear" w:color="auto" w:fill="FAFAFD"/>
              </w:rPr>
              <w:t xml:space="preserve">- </w:t>
            </w:r>
            <w:r w:rsidR="00D13DBA">
              <w:rPr>
                <w:rFonts w:ascii="Georgia" w:eastAsia="Times New Roman" w:hAnsi="Georgia" w:cs="Times New Roman"/>
                <w:shd w:val="clear" w:color="auto" w:fill="FAFAFD"/>
              </w:rPr>
              <w:t>Чтение сказки «Айболит»</w:t>
            </w:r>
            <w:r>
              <w:rPr>
                <w:rFonts w:ascii="Georgia" w:eastAsia="Times New Roman" w:hAnsi="Georgia" w:cs="Times New Roman"/>
                <w:shd w:val="clear" w:color="auto" w:fill="FAFAFD"/>
              </w:rPr>
              <w:t xml:space="preserve">». 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педагоги группы </w:t>
            </w:r>
          </w:p>
        </w:tc>
      </w:tr>
      <w:tr w:rsidR="00EA3226">
        <w:trPr>
          <w:trHeight w:val="540"/>
        </w:trPr>
        <w:tc>
          <w:tcPr>
            <w:tcW w:w="3936" w:type="dxa"/>
          </w:tcPr>
          <w:p w:rsidR="00EA3226" w:rsidRDefault="00D13DB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30.05.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</w:t>
            </w:r>
            <w:r w:rsidR="00D13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защиты детей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D13D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Развлечение «</w:t>
            </w:r>
            <w:r w:rsidR="00AD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Путешествие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детству:от малыша до дошколенка»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«</w:t>
            </w:r>
            <w:r w:rsidR="00D13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 ребенок был счастливым…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-Лепка, рисование, аппликация по теме дня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504"/>
        </w:trPr>
        <w:tc>
          <w:tcPr>
            <w:tcW w:w="3936" w:type="dxa"/>
          </w:tcPr>
          <w:p w:rsidR="00EA3226" w:rsidRDefault="00D13DB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01.07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насекомых.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экологической тропе ДОУ: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 - беседа «По муравьиной тропе».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-Лепка, рисование, аппликация по теме дня.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-Изготовление альбома «Природа моего края».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480"/>
        </w:trPr>
        <w:tc>
          <w:tcPr>
            <w:tcW w:w="3936" w:type="dxa"/>
          </w:tcPr>
          <w:p w:rsidR="00EA3226" w:rsidRDefault="00D13DB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03.07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птиц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-Загадки про объекты живого мира.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-Рассматривание альбомов, фотографий, открыток, слайдов с изображением птиц.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-Беседы о птицах родного края.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по замыслу.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-Лепка, рисование, аппликация по теме дня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418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07.07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6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нарядного участка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Уход за клумбами, труд в саду.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Поделки из природного материала.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Изготовление гербариев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Работа с бросовым материалом и бумагой «Украсим участок».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Рисование «Краски лета», «Летний пейзаж».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418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08.07</w:t>
            </w:r>
            <w:r w:rsidR="00AD55C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осторожного пешехода.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 о правилах поведения на дороге.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газеты «Правила дорожного движения».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492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10.07</w:t>
            </w:r>
            <w:r w:rsidR="00AD5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музыки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-Хороводы, танцевальные игры «Делай так», «Не делай так»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Слушание «Звуки природы»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Песни «Колокольчик», «Кукушка», «Дождик», «Лесная песенка», «Лето – это красота»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на песке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М/и «Возьми флажок», «Найди пару», «Спой, как тебя зовут».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3226" w:rsidRDefault="00EA322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8"/>
        <w:tblW w:w="15417" w:type="dxa"/>
        <w:tblLook w:val="04A0" w:firstRow="1" w:lastRow="0" w:firstColumn="1" w:lastColumn="0" w:noHBand="0" w:noVBand="1"/>
      </w:tblPr>
      <w:tblGrid>
        <w:gridCol w:w="3936"/>
        <w:gridCol w:w="6520"/>
        <w:gridCol w:w="4961"/>
      </w:tblGrid>
      <w:tr w:rsidR="00EA3226">
        <w:trPr>
          <w:trHeight w:val="624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14.07,15.07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Друзья – Апачи и Каманчи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-Просмотр мультфильмов из серии "Приключения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Болека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Лелека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": «Индейский трофей», «Индейский идол».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-П/и: «Учимся бросать лассо – ловим буйвола», «Мы охотимся на пуму», «Земля, вода, огонь, воздух» - с мячом.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Эстафета «Индейцы - лучшие наездники».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624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16,17.07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Джунгли зовут.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Зарядка «Забавные животные»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-Беседа «Интересные факты о животных жарких стран», «Зачем тигру полоски, а жирафу пятна»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Д/и «Животные и их детеныши», «Поможем директору зоопарка», «Кто это», «Кто живет в пустыне».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-Чтение: Н.И. Сладков «Разноцветная земля. Пустыня.», «Песчанкин дом. Черепаха. Разговоры в песках.»,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Р.Киплинг «Откуда у верблюда горб» и др.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-Сюжетно – ролевая игра «Мы -Маугли. Приключения в джунглях».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600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18.07</w:t>
            </w:r>
            <w:r w:rsidR="00AD55C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День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супергероя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-Зарядка с человеком - пауком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 Конкурс «Путешествие по небоскребу». 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-Полоса препятствий. 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Посвящение в супергерои. Дети получают супергеройские имена и рисуют медали.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мячом.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600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21.07</w:t>
            </w:r>
            <w:r w:rsidR="00AD55C8">
              <w:rPr>
                <w:rFonts w:ascii="Times New Roman" w:hAnsi="Times New Roman" w:cs="Times New Roman"/>
                <w:b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25.07</w:t>
            </w:r>
          </w:p>
          <w:p w:rsidR="00EA3226" w:rsidRDefault="00AD55C8">
            <w:pPr>
              <w:pStyle w:val="72"/>
              <w:shd w:val="clear" w:color="auto" w:fill="FFFFFF" w:themeFill="background1"/>
              <w:spacing w:before="0" w:beforeAutospacing="0" w:after="0" w:afterAutospacing="0"/>
              <w:ind w:left="60"/>
              <w:jc w:val="center"/>
              <w:rPr>
                <w:rFonts w:ascii="Arial" w:hAnsi="Arial" w:cs="Arial"/>
                <w:color w:val="181818"/>
              </w:rPr>
            </w:pPr>
            <w:r>
              <w:rPr>
                <w:rStyle w:val="a00"/>
                <w:bCs/>
                <w:color w:val="181818"/>
              </w:rPr>
              <w:t>«Мир красок и карандаша»</w:t>
            </w:r>
          </w:p>
          <w:p w:rsidR="00EA3226" w:rsidRDefault="00EA3226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pStyle w:val="72"/>
              <w:shd w:val="clear" w:color="auto" w:fill="FFFFFF" w:themeFill="background1"/>
              <w:spacing w:before="0" w:beforeAutospacing="0" w:after="0" w:afterAutospacing="0"/>
              <w:ind w:left="60"/>
              <w:rPr>
                <w:rFonts w:ascii="Arial" w:hAnsi="Arial" w:cs="Arial"/>
                <w:color w:val="181818"/>
              </w:rPr>
            </w:pPr>
            <w:r>
              <w:rPr>
                <w:rStyle w:val="14"/>
                <w:color w:val="181818"/>
              </w:rPr>
              <w:t>Разгадывание и загадывание загадок.</w:t>
            </w:r>
          </w:p>
          <w:p w:rsidR="00EA3226" w:rsidRDefault="00AD55C8">
            <w:pPr>
              <w:pStyle w:val="72"/>
              <w:shd w:val="clear" w:color="auto" w:fill="FFFFFF" w:themeFill="background1"/>
              <w:spacing w:before="0" w:beforeAutospacing="0" w:after="0" w:afterAutospacing="0"/>
              <w:ind w:left="60"/>
              <w:rPr>
                <w:rStyle w:val="14"/>
                <w:color w:val="181818"/>
              </w:rPr>
            </w:pPr>
            <w:r>
              <w:rPr>
                <w:rStyle w:val="14"/>
                <w:color w:val="181818"/>
              </w:rPr>
              <w:t>Мастерская «Юного художника» «Моя новая группа» (Триз технологии)</w:t>
            </w:r>
          </w:p>
          <w:p w:rsidR="00EA3226" w:rsidRDefault="00AD55C8">
            <w:pPr>
              <w:pStyle w:val="72"/>
              <w:shd w:val="clear" w:color="auto" w:fill="FFFFFF" w:themeFill="background1"/>
              <w:spacing w:before="0" w:beforeAutospacing="0" w:after="0" w:afterAutospacing="0"/>
              <w:ind w:left="60"/>
              <w:rPr>
                <w:rStyle w:val="14"/>
                <w:color w:val="181818"/>
              </w:rPr>
            </w:pPr>
            <w:r>
              <w:rPr>
                <w:rStyle w:val="14"/>
                <w:color w:val="181818"/>
              </w:rPr>
              <w:t>- Развивающее упражнение «Узнаем характер героя по контурному рисунку»</w:t>
            </w:r>
          </w:p>
          <w:p w:rsidR="00EA3226" w:rsidRDefault="00AD55C8">
            <w:pPr>
              <w:pStyle w:val="72"/>
              <w:shd w:val="clear" w:color="auto" w:fill="FFFFFF" w:themeFill="background1"/>
              <w:spacing w:before="0" w:beforeAutospacing="0" w:after="0" w:afterAutospacing="0"/>
              <w:ind w:left="60"/>
              <w:rPr>
                <w:rFonts w:ascii="Arial" w:hAnsi="Arial" w:cs="Arial"/>
                <w:color w:val="181818"/>
              </w:rPr>
            </w:pPr>
            <w:r>
              <w:rPr>
                <w:rStyle w:val="14"/>
                <w:color w:val="181818"/>
              </w:rPr>
              <w:t>-показать детям возможности контурной линии при изображении характера героев, развивать воображение, фантазию, творчество.</w:t>
            </w:r>
          </w:p>
          <w:p w:rsidR="00EA3226" w:rsidRDefault="00AD55C8">
            <w:pPr>
              <w:pStyle w:val="72"/>
              <w:shd w:val="clear" w:color="auto" w:fill="FFFFFF" w:themeFill="background1"/>
              <w:spacing w:before="0" w:beforeAutospacing="0" w:after="0" w:afterAutospacing="0"/>
              <w:rPr>
                <w:rFonts w:ascii="Arial" w:hAnsi="Arial" w:cs="Arial"/>
                <w:color w:val="181818"/>
              </w:rPr>
            </w:pPr>
            <w:r>
              <w:rPr>
                <w:rStyle w:val="14"/>
                <w:color w:val="181818"/>
              </w:rPr>
              <w:t>Подвижная игра «Сделай фигуру» (по принципу «Море волнуется раз...»).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pStyle w:val="72"/>
              <w:shd w:val="clear" w:color="auto" w:fill="FFFFFF" w:themeFill="background1"/>
              <w:spacing w:before="0" w:beforeAutospacing="0" w:after="0" w:afterAutospacing="0"/>
              <w:rPr>
                <w:rFonts w:ascii="Arial" w:hAnsi="Arial" w:cs="Arial"/>
                <w:color w:val="181818"/>
              </w:rPr>
            </w:pPr>
            <w:r>
              <w:rPr>
                <w:rStyle w:val="14"/>
                <w:color w:val="181818"/>
              </w:rPr>
              <w:lastRenderedPageBreak/>
              <w:t>Подвижная игра «Сделай фигуру» (по принципу «Море волнуется раз...»).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</w:t>
            </w:r>
          </w:p>
        </w:tc>
      </w:tr>
      <w:tr w:rsidR="00EA3226">
        <w:trPr>
          <w:trHeight w:val="998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28-31.07</w:t>
            </w:r>
            <w:r w:rsidR="00AD55C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2463FC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игр.</w:t>
            </w:r>
          </w:p>
          <w:p w:rsidR="00EA3226" w:rsidRDefault="00EA3226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Квест – игра по ПДД «По следам Маши и Медведя». </w:t>
            </w:r>
          </w:p>
          <w:p w:rsidR="002463FC" w:rsidRDefault="002463FC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Игры по выбору детей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Рисование по данной тематике.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педагоги группы </w:t>
            </w:r>
          </w:p>
        </w:tc>
      </w:tr>
      <w:tr w:rsidR="00EA3226">
        <w:trPr>
          <w:trHeight w:val="576"/>
        </w:trPr>
        <w:tc>
          <w:tcPr>
            <w:tcW w:w="15417" w:type="dxa"/>
            <w:gridSpan w:val="3"/>
          </w:tcPr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  <w:p w:rsidR="00EA3226" w:rsidRDefault="00AD55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A3226">
        <w:trPr>
          <w:trHeight w:val="504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01.08.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Жили-были - Ох и 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Приглашение родителей на открытую зарядку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«Здоровье в порядке, спасибо зарядке».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-Аттракционы «Попади в цель», «Подбрось - поймай», «Стенка - хлопок».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о спорте.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-Загадывание загадок о спортивных атрибутах.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-Развлечение «Одень спортсмена».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480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.08.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Будьте здоровы.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 «Уроки безопасности», "Беседа о здоровье, о чистоте" «Друзья Мойдодыра».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«Как много есть разных наук, зачем нам нужны науки».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Игра-путешествия с воспитанниками. 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16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.08.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физкультурника.</w:t>
            </w: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 о здоровом образе жизни с иллюстрациями.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Спортивный праздник «Весёлые старты».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Заучивание стихотворений, пословиц и поговорок о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«Спортивная эмблема группы».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468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.08.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к Айболиту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Слушание произведения К.И. Чуковского «Айболит».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-Просмотр мультипликационных фильмов из серии Смешарики: «Личная гигиена», «Ёжик и здоровье».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– путешествие «В гости к Айболиту»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ДОУ. </w:t>
            </w:r>
          </w:p>
        </w:tc>
      </w:tr>
      <w:tr w:rsidR="00EA3226">
        <w:trPr>
          <w:trHeight w:val="576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07.08.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Витаминка в гостях у ребят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A3226" w:rsidRDefault="00EA3226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«Витамины я люблю - быть здоровым я хочу».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Игра «Съедобное - несъедобное» - беседа о значении продуктов питания в жизни человека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Развлечение «Веселые эстафеты».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588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08.08.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нашего города.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книг, иллюстраций, открыток «Ивановская область».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альбома и беседы «Люди, прославившие наш район».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«Люби и знай свой край».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660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AD55C8">
              <w:rPr>
                <w:rFonts w:ascii="Times New Roman" w:hAnsi="Times New Roman" w:cs="Times New Roman"/>
                <w:b/>
                <w:sz w:val="24"/>
                <w:szCs w:val="24"/>
              </w:rPr>
              <w:t>.08.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родного края.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«Край, в котором мы живём», «О чём рассказывают памятники», «Люди, прославившие наш край».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литературы: В. Степанов. «Что мы Родиной зовем».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природных богатствах родного края.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Прослушивание  в аудиозаписи русских народных песен.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«Наша улица».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660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.08.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государственного флага.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«Флаг России».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альбома «Россия-Родина моя».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стихов о родном крае, мире.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русских народных сказок: «Садко», «Илья Муромец и Соловей разбойник».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28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.08.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«Медовый спас»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традициях празднования праздника «Медовый спас»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Приметы праздника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Народные советы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по теме праздника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пословиц, поговорок и загадок «Черен мак, да бояре едят», «Рад Яков, что пирог с маком», «На тычинке городок, в нем семьсот воевод» и др.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педагоги.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516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14.08.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Клуб путешественников.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с рассматриванием детских энциклопедий по данной теме.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по теме.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альбома «Такие разные страны», «Путешествуем по миру»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28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15.08. –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физкультурника.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иллюстраций, альбомов по теме.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-Рисование «Мы спортсмены»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-Проведение летней спартакиады.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-Рисование «Любим спортом заниматься».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-Спортивные упражнения, игры (бадминтон, футбол, волейбол).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-Игры с обручем и скакалкой.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-Народные игры.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pStyle w:val="72"/>
              <w:shd w:val="clear" w:color="auto" w:fill="FFFFFF" w:themeFill="background1"/>
              <w:spacing w:before="0" w:beforeAutospacing="0" w:after="0" w:afterAutospacing="0"/>
              <w:ind w:left="60"/>
              <w:rPr>
                <w:rFonts w:ascii="Arial" w:hAnsi="Arial" w:cs="Arial"/>
                <w:color w:val="181818"/>
              </w:rPr>
            </w:pPr>
            <w:r>
              <w:rPr>
                <w:rStyle w:val="14"/>
                <w:color w:val="181818"/>
              </w:rPr>
              <w:t>Беседа «Чтобы быть здоровым» - формировать у детей навыки личной гигиены.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418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.08. –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юного художника.</w:t>
            </w: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 «Кто такие художники», «Жанры живописи».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"Юные художники" коллективное рисование на асфальте.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Свободное рисование по данной теме.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468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.08. –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кино России.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кино,  «Какие фильмы вы смотрели, какие вам особенно понравились, о чем они»,  «Как снимают кино». 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Отгадывание   загадок по тематике детских фильмов.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Прослушивание музыки и песен из детских фильмов.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Д/и: «Придумай новых героев», «Эмоции героев».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«Мой любимый герой кино»  - совместно с родителями.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16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D55C8">
              <w:rPr>
                <w:rFonts w:ascii="Times New Roman" w:hAnsi="Times New Roman" w:cs="Times New Roman"/>
                <w:b/>
                <w:sz w:val="24"/>
                <w:szCs w:val="24"/>
              </w:rPr>
              <w:t>.08. –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летних именинников.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стихов, посвященных именинникам.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Поздравления именинников.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Исполнение песни о дне рождении.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Хороводы.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Изготовление подарков для именинников.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16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21.08. –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солнца.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Чтение: «Заботливое солнышко», Ю. Марцинкявичюс «Солнце отдыхает», армянская потешка «Где ночует солнышко».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на прогулке: «Следопыты».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Наблюдение за солнцем на прогулке.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солнышка – нетрадиционными способами.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04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22.08.–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 огородника.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энциклопедий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Подбор иллюстраций, открыток по теме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Чтение художественной литературы, отгадывание загадок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Д/и:  «Найди по описанию», «Пазлы», «Разрезные картинки», «Домино», «Чудесный мешочек», «Вершки – корешки»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П/и: «Съедобное – несъедобное», «Найди пару», «Огуречик»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Инсценировка «Спор овощей».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С/р игра: «Овощной магазин»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04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.08. –</w:t>
            </w:r>
          </w:p>
          <w:p w:rsidR="00EA3226" w:rsidRDefault="00AD55C8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театра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Заучивание стихов о летней природе (Суриков, Тютчев, Прокофьев)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EA3226" w:rsidRDefault="00AD55C8">
            <w:pPr>
              <w:shd w:val="clear" w:color="auto" w:fill="FFFFFF" w:themeFill="background1"/>
              <w:spacing w:line="288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-Игровое упражнение «Актеры», «Пантомима».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Изготовление фотоколлажа «Маленькие артисты» (совместно с родителями).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504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.08.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 книжек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Сутеева.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«В. Сутеев и его книги» с рассматриванием иллюстраций.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Просмотр  мультфильмов по произведениям В. Сутеева.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сказки «Кто сказал МЯУ».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С/Р игры по сюжету сказок В.Сутеева.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226">
        <w:trPr>
          <w:trHeight w:val="504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463F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.08. –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отдыха.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Беседа: «Для чего нужен отдых», «Как мы любим отдыхать».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Настольные игры по выбору детей.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Свободная деятельность детей. Игры по замыслу.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504"/>
        </w:trPr>
        <w:tc>
          <w:tcPr>
            <w:tcW w:w="3936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28.08. –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Знайки.</w:t>
            </w:r>
          </w:p>
          <w:p w:rsidR="00EA3226" w:rsidRDefault="00EA322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-Игра-путешествие «В гости к Василисе Премудрой».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«Как много есть разных наук, зачем нам нужны науки».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стихов с математическим содержанием.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Д/и: «Четвертый лишний»,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перепутал художник», «Классификация», «Разноцветные фигуры».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EA3226">
        <w:trPr>
          <w:trHeight w:val="468"/>
        </w:trPr>
        <w:tc>
          <w:tcPr>
            <w:tcW w:w="3936" w:type="dxa"/>
          </w:tcPr>
          <w:p w:rsidR="00EA3226" w:rsidRDefault="00246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AD55C8">
              <w:rPr>
                <w:rFonts w:ascii="Times New Roman" w:hAnsi="Times New Roman" w:cs="Times New Roman"/>
                <w:b/>
                <w:sz w:val="24"/>
                <w:szCs w:val="24"/>
              </w:rPr>
              <w:t>.08. –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свидания лето.</w:t>
            </w:r>
          </w:p>
        </w:tc>
        <w:tc>
          <w:tcPr>
            <w:tcW w:w="6520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Спортивный праздник «До свидания, лето».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 «Чем вам запомнилось лето».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EA3226" w:rsidRDefault="00AD55C8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 по данной тематике.</w:t>
            </w:r>
          </w:p>
        </w:tc>
        <w:tc>
          <w:tcPr>
            <w:tcW w:w="4961" w:type="dxa"/>
          </w:tcPr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 педагоги групп,</w:t>
            </w:r>
          </w:p>
          <w:p w:rsidR="00EA3226" w:rsidRDefault="00AD55C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A3226" w:rsidRDefault="00EA3226">
      <w:pPr>
        <w:shd w:val="clear" w:color="auto" w:fill="FFFFFF" w:themeFill="background1"/>
        <w:rPr>
          <w:rFonts w:ascii="Times New Roman" w:hAnsi="Times New Roman" w:cs="Times New Roman"/>
          <w:sz w:val="2"/>
          <w:szCs w:val="24"/>
        </w:rPr>
      </w:pPr>
    </w:p>
    <w:p w:rsidR="00EA3226" w:rsidRDefault="00EA322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EA3226" w:rsidRDefault="00AD55C8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Административно-хозяйственная деятельность</w:t>
      </w:r>
    </w:p>
    <w:tbl>
      <w:tblPr>
        <w:tblStyle w:val="af8"/>
        <w:tblW w:w="1516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944"/>
        <w:gridCol w:w="5711"/>
        <w:gridCol w:w="3118"/>
        <w:gridCol w:w="3827"/>
      </w:tblGrid>
      <w:tr w:rsidR="00EA3226">
        <w:tc>
          <w:tcPr>
            <w:tcW w:w="567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944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 работы</w:t>
            </w:r>
          </w:p>
        </w:tc>
        <w:tc>
          <w:tcPr>
            <w:tcW w:w="5711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18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Сроки </w:t>
            </w:r>
          </w:p>
        </w:tc>
        <w:tc>
          <w:tcPr>
            <w:tcW w:w="3827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Ответственные </w:t>
            </w:r>
          </w:p>
        </w:tc>
      </w:tr>
      <w:tr w:rsidR="00EA3226">
        <w:tc>
          <w:tcPr>
            <w:tcW w:w="567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4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</w:t>
            </w:r>
          </w:p>
        </w:tc>
        <w:tc>
          <w:tcPr>
            <w:tcW w:w="5711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«Украсим детский сад цветами» </w:t>
            </w:r>
          </w:p>
        </w:tc>
        <w:tc>
          <w:tcPr>
            <w:tcW w:w="3118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</w:tc>
        <w:tc>
          <w:tcPr>
            <w:tcW w:w="3827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EA3226">
        <w:tc>
          <w:tcPr>
            <w:tcW w:w="567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4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помещений ДОУ</w:t>
            </w:r>
          </w:p>
        </w:tc>
        <w:tc>
          <w:tcPr>
            <w:tcW w:w="5711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помещений к новому учебному году </w:t>
            </w:r>
          </w:p>
        </w:tc>
        <w:tc>
          <w:tcPr>
            <w:tcW w:w="3118" w:type="dxa"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EA3226">
        <w:tc>
          <w:tcPr>
            <w:tcW w:w="567" w:type="dxa"/>
            <w:vMerge w:val="restar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4" w:type="dxa"/>
            <w:vMerge w:val="restart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5711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прогулочных участков к ЛОП</w:t>
            </w:r>
          </w:p>
        </w:tc>
        <w:tc>
          <w:tcPr>
            <w:tcW w:w="3118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– июнь </w:t>
            </w:r>
          </w:p>
        </w:tc>
        <w:tc>
          <w:tcPr>
            <w:tcW w:w="3827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EA3226">
        <w:tc>
          <w:tcPr>
            <w:tcW w:w="567" w:type="dxa"/>
            <w:vMerge/>
          </w:tcPr>
          <w:p w:rsidR="00EA3226" w:rsidRDefault="00EA322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песка в песочницах</w:t>
            </w:r>
          </w:p>
        </w:tc>
        <w:tc>
          <w:tcPr>
            <w:tcW w:w="3118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827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EA3226">
        <w:tc>
          <w:tcPr>
            <w:tcW w:w="567" w:type="dxa"/>
            <w:vMerge/>
          </w:tcPr>
          <w:p w:rsidR="00EA3226" w:rsidRDefault="00EA322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Частичная покраска оборудования на прогулочных участках</w:t>
            </w:r>
          </w:p>
        </w:tc>
        <w:tc>
          <w:tcPr>
            <w:tcW w:w="3118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EA3226" w:rsidRDefault="00EA322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A3226" w:rsidRDefault="00AD55C8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 воспитатели</w:t>
            </w:r>
          </w:p>
        </w:tc>
      </w:tr>
    </w:tbl>
    <w:p w:rsidR="00EA3226" w:rsidRDefault="00EA3226">
      <w:pPr>
        <w:rPr>
          <w:rFonts w:ascii="Times New Roman" w:hAnsi="Times New Roman" w:cs="Times New Roman"/>
          <w:b/>
          <w:i/>
          <w:color w:val="00B050"/>
          <w:sz w:val="8"/>
          <w:szCs w:val="40"/>
        </w:rPr>
      </w:pPr>
    </w:p>
    <w:p w:rsidR="00EA3226" w:rsidRDefault="00EA322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EA3226" w:rsidRDefault="00EA322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EA3226" w:rsidRDefault="00AD55C8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Психолого-педагогическое сопровождение</w:t>
      </w:r>
    </w:p>
    <w:tbl>
      <w:tblPr>
        <w:tblStyle w:val="af8"/>
        <w:tblW w:w="155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8760"/>
        <w:gridCol w:w="2126"/>
        <w:gridCol w:w="2693"/>
      </w:tblGrid>
      <w:tr w:rsidR="00EA3226">
        <w:tc>
          <w:tcPr>
            <w:tcW w:w="568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 работы</w:t>
            </w:r>
          </w:p>
        </w:tc>
        <w:tc>
          <w:tcPr>
            <w:tcW w:w="8760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26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Сроки </w:t>
            </w:r>
          </w:p>
        </w:tc>
        <w:tc>
          <w:tcPr>
            <w:tcW w:w="2693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</w:t>
            </w:r>
          </w:p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нные </w:t>
            </w:r>
          </w:p>
        </w:tc>
      </w:tr>
      <w:tr w:rsidR="00EA3226">
        <w:tc>
          <w:tcPr>
            <w:tcW w:w="568" w:type="dxa"/>
            <w:vMerge w:val="restar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vMerge w:val="restart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детьми с ОВЗ</w:t>
            </w:r>
          </w:p>
        </w:tc>
        <w:tc>
          <w:tcPr>
            <w:tcW w:w="8760" w:type="dxa"/>
          </w:tcPr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СД: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Игра: «Я сегодня вот такой…», беседа по теме недели «Доброта в кругу друзей».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подвижная игра «Повторение ритма», беседа «Значение времени», подвижная игра «Мы плетнем цепь».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3 неделя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игра «Бумажное приветствие», беседа на тему «Краски радуги и наше настроение», подвижная игра «Встаньте те, кто…».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 «Коридор приветствий», беседа  «Сказки и волшебство», коммуникативная игра «Опиши друга».</w:t>
            </w:r>
          </w:p>
        </w:tc>
        <w:tc>
          <w:tcPr>
            <w:tcW w:w="2126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693" w:type="dxa"/>
          </w:tcPr>
          <w:p w:rsidR="00EA3226" w:rsidRDefault="00AD55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- логопед</w:t>
            </w:r>
          </w:p>
        </w:tc>
      </w:tr>
      <w:tr w:rsidR="00EA3226">
        <w:tc>
          <w:tcPr>
            <w:tcW w:w="568" w:type="dxa"/>
            <w:vMerge/>
          </w:tcPr>
          <w:p w:rsidR="00EA3226" w:rsidRDefault="00EA3226">
            <w:pPr>
              <w:pStyle w:val="af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226" w:rsidRDefault="00EA32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60" w:type="dxa"/>
          </w:tcPr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СД: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игра «Иностранцы», беседа-развлечение «Традиции русского народа, Ильин день», коммуникативная  игра «Подарок на всех».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 «Понарошку», беседа-развлечение «Традиции русского народа, день любви, семьи и верности», игра-развлечение «Цветик-семицветик».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 «Обезьянка из Бразилии», беседа «Шутки в нашей жизни», подвижная игра «Совушка-сова».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- игра «Как чихает великан», беседа «Домашние любимцы», игра подвижная «Холодно-горячо», «Лево-право».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– игра «Цапля, воробей, ворона», беседа-развлечение «В кругу друзей»,  подвижная игра «Маленькое привидение».</w:t>
            </w:r>
          </w:p>
        </w:tc>
        <w:tc>
          <w:tcPr>
            <w:tcW w:w="2126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Июль </w:t>
            </w:r>
          </w:p>
        </w:tc>
        <w:tc>
          <w:tcPr>
            <w:tcW w:w="2693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EA3226">
        <w:tc>
          <w:tcPr>
            <w:tcW w:w="568" w:type="dxa"/>
            <w:tcBorders>
              <w:top w:val="none" w:sz="4" w:space="0" w:color="000000"/>
            </w:tcBorders>
          </w:tcPr>
          <w:p w:rsidR="00EA3226" w:rsidRDefault="00EA3226">
            <w:pPr>
              <w:pStyle w:val="af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4" w:space="0" w:color="000000"/>
            </w:tcBorders>
          </w:tcPr>
          <w:p w:rsidR="00EA3226" w:rsidRDefault="00EA32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60" w:type="dxa"/>
          </w:tcPr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СД: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1 неделя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игра подвижная «Морские волны», беседа «Знакомство с традициями русского народа, Ильин день»,  игра «Звери на болоте».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 «Маленькая птичка», беседа о путешественниках «Красота планеты Земля», игра «Смена ритмов».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 «Настроение дождя», беседа «Знакомство с традициями русского народа, медовый и яблочный спас», игра подвижная «Шумный оркестр».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4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 «Конкурс хвастунов», игра фантазия «О школе», игра подвижная «Закружилась карусель».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 неделя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- игра  Игра «Ловим комаров», подвижная игра «Добрые эльфы», игра «Жизнь в лесу».</w:t>
            </w:r>
          </w:p>
        </w:tc>
        <w:tc>
          <w:tcPr>
            <w:tcW w:w="2126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Август </w:t>
            </w:r>
          </w:p>
        </w:tc>
        <w:tc>
          <w:tcPr>
            <w:tcW w:w="2693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EA3226">
        <w:tc>
          <w:tcPr>
            <w:tcW w:w="568" w:type="dxa"/>
            <w:vMerge w:val="restart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родителями</w:t>
            </w:r>
          </w:p>
        </w:tc>
        <w:tc>
          <w:tcPr>
            <w:tcW w:w="8760" w:type="dxa"/>
          </w:tcPr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Стендовая консультация: «Игры, которые можно провести дома».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Стендовая консультация (улица): «Общение с незнакомцами», «Ядовитые растения».</w:t>
            </w:r>
          </w:p>
        </w:tc>
        <w:tc>
          <w:tcPr>
            <w:tcW w:w="2126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Май </w:t>
            </w:r>
          </w:p>
        </w:tc>
        <w:tc>
          <w:tcPr>
            <w:tcW w:w="2693" w:type="dxa"/>
          </w:tcPr>
          <w:p w:rsidR="00EA3226" w:rsidRDefault="00AD55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.воспитатели</w:t>
            </w:r>
          </w:p>
          <w:p w:rsidR="00EA3226" w:rsidRDefault="00EA32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3226">
        <w:tc>
          <w:tcPr>
            <w:tcW w:w="568" w:type="dxa"/>
            <w:vMerge/>
          </w:tcPr>
          <w:p w:rsidR="00EA3226" w:rsidRDefault="00EA3226">
            <w:pPr>
              <w:pStyle w:val="af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226" w:rsidRDefault="00EA32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60" w:type="dxa"/>
          </w:tcPr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Стендовая консультация (улица): «Безопасность на отдыхе».</w:t>
            </w:r>
          </w:p>
        </w:tc>
        <w:tc>
          <w:tcPr>
            <w:tcW w:w="2126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Июль </w:t>
            </w:r>
          </w:p>
        </w:tc>
        <w:tc>
          <w:tcPr>
            <w:tcW w:w="2693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EA3226" w:rsidRDefault="00EA32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3226">
        <w:tc>
          <w:tcPr>
            <w:tcW w:w="568" w:type="dxa"/>
            <w:vMerge/>
          </w:tcPr>
          <w:p w:rsidR="00EA3226" w:rsidRDefault="00EA3226">
            <w:pPr>
              <w:pStyle w:val="af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226" w:rsidRDefault="00EA32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60" w:type="dxa"/>
          </w:tcPr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Памятка «Как помочь ребёнку быстрее привыкнуть к детскому саду». </w:t>
            </w:r>
          </w:p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Стендовая консультация (улица): «Безопасность на улице летом».</w:t>
            </w:r>
          </w:p>
        </w:tc>
        <w:tc>
          <w:tcPr>
            <w:tcW w:w="2126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Август </w:t>
            </w:r>
          </w:p>
        </w:tc>
        <w:tc>
          <w:tcPr>
            <w:tcW w:w="2693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EA3226">
        <w:tc>
          <w:tcPr>
            <w:tcW w:w="568" w:type="dxa"/>
            <w:vMerge/>
          </w:tcPr>
          <w:p w:rsidR="00EA3226" w:rsidRDefault="00EA3226">
            <w:pPr>
              <w:pStyle w:val="af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226" w:rsidRDefault="00EA32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60" w:type="dxa"/>
          </w:tcPr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Психологическое просвещение родителей, индивидуальные консультации (по запросу)</w:t>
            </w:r>
          </w:p>
        </w:tc>
        <w:tc>
          <w:tcPr>
            <w:tcW w:w="2126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 – август</w:t>
            </w:r>
          </w:p>
        </w:tc>
        <w:tc>
          <w:tcPr>
            <w:tcW w:w="2693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Педагог-психолог </w:t>
            </w:r>
          </w:p>
        </w:tc>
      </w:tr>
      <w:tr w:rsidR="00EA3226">
        <w:tc>
          <w:tcPr>
            <w:tcW w:w="568" w:type="dxa"/>
          </w:tcPr>
          <w:p w:rsidR="00EA3226" w:rsidRDefault="00AD55C8">
            <w:pPr>
              <w:pStyle w:val="af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педаго</w:t>
            </w:r>
          </w:p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гами</w:t>
            </w:r>
          </w:p>
        </w:tc>
        <w:tc>
          <w:tcPr>
            <w:tcW w:w="8760" w:type="dxa"/>
          </w:tcPr>
          <w:p w:rsidR="00EA3226" w:rsidRDefault="00AD55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Психологическое просвещение педагогов, индивидуальные консультации (по запросу)</w:t>
            </w:r>
          </w:p>
        </w:tc>
        <w:tc>
          <w:tcPr>
            <w:tcW w:w="2126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 – август</w:t>
            </w:r>
          </w:p>
        </w:tc>
        <w:tc>
          <w:tcPr>
            <w:tcW w:w="2693" w:type="dxa"/>
          </w:tcPr>
          <w:p w:rsidR="00EA3226" w:rsidRDefault="00AD55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 – психолог </w:t>
            </w:r>
          </w:p>
        </w:tc>
      </w:tr>
    </w:tbl>
    <w:p w:rsidR="00EA3226" w:rsidRDefault="00EA3226" w:rsidP="002463FC">
      <w:pPr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sectPr w:rsidR="00EA3226">
      <w:pgSz w:w="16838" w:h="11906" w:orient="landscape"/>
      <w:pgMar w:top="1134" w:right="851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CB3" w:rsidRDefault="002B0CB3">
      <w:pPr>
        <w:spacing w:after="0" w:line="240" w:lineRule="auto"/>
      </w:pPr>
      <w:r>
        <w:separator/>
      </w:r>
    </w:p>
  </w:endnote>
  <w:endnote w:type="continuationSeparator" w:id="0">
    <w:p w:rsidR="002B0CB3" w:rsidRDefault="002B0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dnie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CB3" w:rsidRDefault="002B0CB3">
      <w:pPr>
        <w:spacing w:after="0" w:line="240" w:lineRule="auto"/>
      </w:pPr>
      <w:r>
        <w:separator/>
      </w:r>
    </w:p>
  </w:footnote>
  <w:footnote w:type="continuationSeparator" w:id="0">
    <w:p w:rsidR="002B0CB3" w:rsidRDefault="002B0C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F0CE9"/>
    <w:multiLevelType w:val="hybridMultilevel"/>
    <w:tmpl w:val="E9BA3CDE"/>
    <w:lvl w:ilvl="0" w:tplc="74C66ECE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 w:tplc="77AEA83E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 w:tplc="F5FEC7E0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 w:tplc="603E9F62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 w:tplc="DA14C3F0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 w:tplc="503C8D9C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 w:tplc="20A6C21E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 w:tplc="831098EE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 w:tplc="473A09B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DEF2D8F"/>
    <w:multiLevelType w:val="multilevel"/>
    <w:tmpl w:val="E202287E"/>
    <w:lvl w:ilvl="0">
      <w:start w:val="28"/>
      <w:numFmt w:val="decimal"/>
      <w:lvlText w:val="%1"/>
      <w:lvlJc w:val="left"/>
      <w:pPr>
        <w:ind w:left="840" w:hanging="840"/>
      </w:pPr>
      <w:rPr>
        <w:rFonts w:hint="default"/>
        <w:b/>
      </w:rPr>
    </w:lvl>
    <w:lvl w:ilvl="1">
      <w:start w:val="8"/>
      <w:numFmt w:val="decimalZero"/>
      <w:lvlText w:val="%1.%2"/>
      <w:lvlJc w:val="left"/>
      <w:pPr>
        <w:ind w:left="840" w:hanging="840"/>
      </w:pPr>
      <w:rPr>
        <w:rFonts w:hint="default"/>
        <w:b/>
      </w:rPr>
    </w:lvl>
    <w:lvl w:ilvl="2">
      <w:start w:val="19"/>
      <w:numFmt w:val="decimal"/>
      <w:lvlText w:val="%1.%2.%3"/>
      <w:lvlJc w:val="left"/>
      <w:pPr>
        <w:ind w:left="840" w:hanging="8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12E74B24"/>
    <w:multiLevelType w:val="hybridMultilevel"/>
    <w:tmpl w:val="BC6855D6"/>
    <w:lvl w:ilvl="0" w:tplc="498E44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402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206D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2890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4C4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4CB1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5030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EE0B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9A041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438D7"/>
    <w:multiLevelType w:val="hybridMultilevel"/>
    <w:tmpl w:val="848EA760"/>
    <w:lvl w:ilvl="0" w:tplc="B630C8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DE430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D22B72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88935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A2F2D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AE8E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26A3B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7AA5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A21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CE7D03"/>
    <w:multiLevelType w:val="hybridMultilevel"/>
    <w:tmpl w:val="77E4C972"/>
    <w:lvl w:ilvl="0" w:tplc="9FC26638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C94C1B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7017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08B1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0E7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62F6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18AB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4A59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ABCEF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C7C18"/>
    <w:multiLevelType w:val="hybridMultilevel"/>
    <w:tmpl w:val="DFEAC488"/>
    <w:lvl w:ilvl="0" w:tplc="20605464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3D6839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AB2348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640CD4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E46DE1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91A9A7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3B8FD32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FCA26B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560130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F82707D"/>
    <w:multiLevelType w:val="hybridMultilevel"/>
    <w:tmpl w:val="51269542"/>
    <w:lvl w:ilvl="0" w:tplc="78528806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 w:tplc="C868B696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 w:tplc="1FC4242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 w:tplc="A3EE80B2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 w:tplc="CD82B002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 w:tplc="CF64B40A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 w:tplc="5D028FB0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 w:tplc="CF465C7C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 w:tplc="54CCA204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22497E56"/>
    <w:multiLevelType w:val="hybridMultilevel"/>
    <w:tmpl w:val="080AA25E"/>
    <w:lvl w:ilvl="0" w:tplc="69160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B44C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5CF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7C95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816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B8D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88A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4F8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F8F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0597E"/>
    <w:multiLevelType w:val="hybridMultilevel"/>
    <w:tmpl w:val="DAD6FC82"/>
    <w:lvl w:ilvl="0" w:tplc="930E22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23C241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92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F05D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187C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42FA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05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6A50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200E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E468A"/>
    <w:multiLevelType w:val="hybridMultilevel"/>
    <w:tmpl w:val="D40AFBC4"/>
    <w:lvl w:ilvl="0" w:tplc="1C7AE5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7A8F5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82F4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2A06B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304A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5709A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DA846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7214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25B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3A1DAC"/>
    <w:multiLevelType w:val="hybridMultilevel"/>
    <w:tmpl w:val="EFA2D200"/>
    <w:lvl w:ilvl="0" w:tplc="F740194E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 w:tplc="0A968E78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 w:tplc="1916DA8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 w:tplc="2A74EF46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 w:tplc="074EB19E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 w:tplc="6742EB10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 w:tplc="69927432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 w:tplc="1034114A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 w:tplc="86A4A884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34002D91"/>
    <w:multiLevelType w:val="hybridMultilevel"/>
    <w:tmpl w:val="C4625E60"/>
    <w:lvl w:ilvl="0" w:tplc="E1DA2AA4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 w:tplc="444458F8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 w:tplc="84B6CF78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 w:tplc="C47EAB9A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 w:tplc="E0523ABA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 w:tplc="64F69E18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 w:tplc="A41C4EBE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 w:tplc="618478A6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 w:tplc="DCF08810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382227EF"/>
    <w:multiLevelType w:val="hybridMultilevel"/>
    <w:tmpl w:val="7E06107A"/>
    <w:lvl w:ilvl="0" w:tplc="55D8B9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927B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101F1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3825E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51AAB0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5E42B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5C049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3E045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D2208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181DF7"/>
    <w:multiLevelType w:val="hybridMultilevel"/>
    <w:tmpl w:val="7BE6856C"/>
    <w:lvl w:ilvl="0" w:tplc="1046A7AA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C5A276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9A8A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88D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345A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248E6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66BB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0EFB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5273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97D85"/>
    <w:multiLevelType w:val="hybridMultilevel"/>
    <w:tmpl w:val="37A081B8"/>
    <w:lvl w:ilvl="0" w:tplc="17AA5C36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1EFACFF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8BA2E3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F04A2A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9A4D08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4448A5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54AC3C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2C2A92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27A061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8FD1EC4"/>
    <w:multiLevelType w:val="hybridMultilevel"/>
    <w:tmpl w:val="EA626DBC"/>
    <w:lvl w:ilvl="0" w:tplc="5C46634E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3D0C57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41E3A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16E2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CF8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6A16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BEE1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9267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2C6FC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12794"/>
    <w:multiLevelType w:val="hybridMultilevel"/>
    <w:tmpl w:val="033699AC"/>
    <w:lvl w:ilvl="0" w:tplc="F404DB4C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6C84848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6706AF30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32C8B2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60A429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3866A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6A08B1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576B7B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6FAECC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E801843"/>
    <w:multiLevelType w:val="hybridMultilevel"/>
    <w:tmpl w:val="D846A848"/>
    <w:lvl w:ilvl="0" w:tplc="45923E7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BE52E22C">
      <w:start w:val="1"/>
      <w:numFmt w:val="lowerLetter"/>
      <w:lvlText w:val="%2."/>
      <w:lvlJc w:val="left"/>
      <w:pPr>
        <w:ind w:left="1647" w:hanging="360"/>
      </w:pPr>
    </w:lvl>
    <w:lvl w:ilvl="2" w:tplc="4C62A9F8">
      <w:start w:val="1"/>
      <w:numFmt w:val="lowerRoman"/>
      <w:lvlText w:val="%3."/>
      <w:lvlJc w:val="right"/>
      <w:pPr>
        <w:ind w:left="2367" w:hanging="180"/>
      </w:pPr>
    </w:lvl>
    <w:lvl w:ilvl="3" w:tplc="1BD86DD4">
      <w:start w:val="1"/>
      <w:numFmt w:val="decimal"/>
      <w:lvlText w:val="%4."/>
      <w:lvlJc w:val="left"/>
      <w:pPr>
        <w:ind w:left="3087" w:hanging="360"/>
      </w:pPr>
    </w:lvl>
    <w:lvl w:ilvl="4" w:tplc="F378D782">
      <w:start w:val="1"/>
      <w:numFmt w:val="lowerLetter"/>
      <w:lvlText w:val="%5."/>
      <w:lvlJc w:val="left"/>
      <w:pPr>
        <w:ind w:left="3807" w:hanging="360"/>
      </w:pPr>
    </w:lvl>
    <w:lvl w:ilvl="5" w:tplc="32869250">
      <w:start w:val="1"/>
      <w:numFmt w:val="lowerRoman"/>
      <w:lvlText w:val="%6."/>
      <w:lvlJc w:val="right"/>
      <w:pPr>
        <w:ind w:left="4527" w:hanging="180"/>
      </w:pPr>
    </w:lvl>
    <w:lvl w:ilvl="6" w:tplc="ACB42594">
      <w:start w:val="1"/>
      <w:numFmt w:val="decimal"/>
      <w:lvlText w:val="%7."/>
      <w:lvlJc w:val="left"/>
      <w:pPr>
        <w:ind w:left="5247" w:hanging="360"/>
      </w:pPr>
    </w:lvl>
    <w:lvl w:ilvl="7" w:tplc="E4B0E6EE">
      <w:start w:val="1"/>
      <w:numFmt w:val="lowerLetter"/>
      <w:lvlText w:val="%8."/>
      <w:lvlJc w:val="left"/>
      <w:pPr>
        <w:ind w:left="5967" w:hanging="360"/>
      </w:pPr>
    </w:lvl>
    <w:lvl w:ilvl="8" w:tplc="F7B6853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FA915EF"/>
    <w:multiLevelType w:val="hybridMultilevel"/>
    <w:tmpl w:val="4FC6BB68"/>
    <w:lvl w:ilvl="0" w:tplc="1A28E098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C0BED612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16C39C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E9C23520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6F6C13D2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D954F280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9E3CD0F0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162F3E4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9A00394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E6A2C1C"/>
    <w:multiLevelType w:val="hybridMultilevel"/>
    <w:tmpl w:val="E196B842"/>
    <w:lvl w:ilvl="0" w:tplc="46849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803116">
      <w:start w:val="1"/>
      <w:numFmt w:val="lowerLetter"/>
      <w:lvlText w:val="%2."/>
      <w:lvlJc w:val="left"/>
      <w:pPr>
        <w:ind w:left="1440" w:hanging="360"/>
      </w:pPr>
    </w:lvl>
    <w:lvl w:ilvl="2" w:tplc="83107CAE">
      <w:start w:val="1"/>
      <w:numFmt w:val="lowerRoman"/>
      <w:lvlText w:val="%3."/>
      <w:lvlJc w:val="right"/>
      <w:pPr>
        <w:ind w:left="2160" w:hanging="180"/>
      </w:pPr>
    </w:lvl>
    <w:lvl w:ilvl="3" w:tplc="AC327808">
      <w:start w:val="1"/>
      <w:numFmt w:val="decimal"/>
      <w:lvlText w:val="%4."/>
      <w:lvlJc w:val="left"/>
      <w:pPr>
        <w:ind w:left="2880" w:hanging="360"/>
      </w:pPr>
    </w:lvl>
    <w:lvl w:ilvl="4" w:tplc="7096AC24">
      <w:start w:val="1"/>
      <w:numFmt w:val="lowerLetter"/>
      <w:lvlText w:val="%5."/>
      <w:lvlJc w:val="left"/>
      <w:pPr>
        <w:ind w:left="3600" w:hanging="360"/>
      </w:pPr>
    </w:lvl>
    <w:lvl w:ilvl="5" w:tplc="76F041AE">
      <w:start w:val="1"/>
      <w:numFmt w:val="lowerRoman"/>
      <w:lvlText w:val="%6."/>
      <w:lvlJc w:val="right"/>
      <w:pPr>
        <w:ind w:left="4320" w:hanging="180"/>
      </w:pPr>
    </w:lvl>
    <w:lvl w:ilvl="6" w:tplc="1578FCB4">
      <w:start w:val="1"/>
      <w:numFmt w:val="decimal"/>
      <w:lvlText w:val="%7."/>
      <w:lvlJc w:val="left"/>
      <w:pPr>
        <w:ind w:left="5040" w:hanging="360"/>
      </w:pPr>
    </w:lvl>
    <w:lvl w:ilvl="7" w:tplc="0CD21C26">
      <w:start w:val="1"/>
      <w:numFmt w:val="lowerLetter"/>
      <w:lvlText w:val="%8."/>
      <w:lvlJc w:val="left"/>
      <w:pPr>
        <w:ind w:left="5760" w:hanging="360"/>
      </w:pPr>
    </w:lvl>
    <w:lvl w:ilvl="8" w:tplc="554CB0C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D3C27"/>
    <w:multiLevelType w:val="hybridMultilevel"/>
    <w:tmpl w:val="BDC6FF34"/>
    <w:lvl w:ilvl="0" w:tplc="1F28846E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F378D4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14C23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684F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C0EF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1CC0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0AF9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96B8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B1E85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A5AA0"/>
    <w:multiLevelType w:val="hybridMultilevel"/>
    <w:tmpl w:val="FBF22658"/>
    <w:lvl w:ilvl="0" w:tplc="5CD25FCE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D2382D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EF668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9A8F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82BB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C046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423D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3221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856D6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8183A"/>
    <w:multiLevelType w:val="hybridMultilevel"/>
    <w:tmpl w:val="32D21C8A"/>
    <w:lvl w:ilvl="0" w:tplc="2F541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283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70D0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7072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AF5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6A04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D257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AAF2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2CA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161964"/>
    <w:multiLevelType w:val="hybridMultilevel"/>
    <w:tmpl w:val="98546872"/>
    <w:lvl w:ilvl="0" w:tplc="5BE01710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2FC887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B10D7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84FE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70E1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7641C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6D0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D600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2CA6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90B6B"/>
    <w:multiLevelType w:val="hybridMultilevel"/>
    <w:tmpl w:val="7B76C6FE"/>
    <w:lvl w:ilvl="0" w:tplc="9122427A">
      <w:start w:val="1"/>
      <w:numFmt w:val="bullet"/>
      <w:lvlText w:val="-"/>
      <w:lvlJc w:val="left"/>
      <w:pPr>
        <w:ind w:left="720" w:hanging="360"/>
      </w:pPr>
      <w:rPr>
        <w:rFonts w:ascii="Sydnie" w:hAnsi="Sydnie" w:hint="default"/>
        <w:b/>
        <w:i w:val="0"/>
      </w:rPr>
    </w:lvl>
    <w:lvl w:ilvl="1" w:tplc="8D58D8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FEA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C1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BCB2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E82C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87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8EED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6422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2"/>
  </w:num>
  <w:num w:numId="4">
    <w:abstractNumId w:val="6"/>
  </w:num>
  <w:num w:numId="5">
    <w:abstractNumId w:val="0"/>
  </w:num>
  <w:num w:numId="6">
    <w:abstractNumId w:val="10"/>
  </w:num>
  <w:num w:numId="7">
    <w:abstractNumId w:val="11"/>
  </w:num>
  <w:num w:numId="8">
    <w:abstractNumId w:val="17"/>
  </w:num>
  <w:num w:numId="9">
    <w:abstractNumId w:val="5"/>
  </w:num>
  <w:num w:numId="10">
    <w:abstractNumId w:val="8"/>
  </w:num>
  <w:num w:numId="11">
    <w:abstractNumId w:val="14"/>
  </w:num>
  <w:num w:numId="12">
    <w:abstractNumId w:val="16"/>
  </w:num>
  <w:num w:numId="13">
    <w:abstractNumId w:val="7"/>
  </w:num>
  <w:num w:numId="14">
    <w:abstractNumId w:val="19"/>
  </w:num>
  <w:num w:numId="15">
    <w:abstractNumId w:val="22"/>
  </w:num>
  <w:num w:numId="16">
    <w:abstractNumId w:val="9"/>
  </w:num>
  <w:num w:numId="17">
    <w:abstractNumId w:val="1"/>
  </w:num>
  <w:num w:numId="18">
    <w:abstractNumId w:val="12"/>
  </w:num>
  <w:num w:numId="19">
    <w:abstractNumId w:val="3"/>
  </w:num>
  <w:num w:numId="20">
    <w:abstractNumId w:val="15"/>
  </w:num>
  <w:num w:numId="21">
    <w:abstractNumId w:val="4"/>
  </w:num>
  <w:num w:numId="22">
    <w:abstractNumId w:val="13"/>
  </w:num>
  <w:num w:numId="23">
    <w:abstractNumId w:val="23"/>
  </w:num>
  <w:num w:numId="24">
    <w:abstractNumId w:val="2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226"/>
    <w:rsid w:val="002463FC"/>
    <w:rsid w:val="002B0CB3"/>
    <w:rsid w:val="00662F10"/>
    <w:rsid w:val="00AD55C8"/>
    <w:rsid w:val="00D13DBA"/>
    <w:rsid w:val="00EA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369E1"/>
  <w15:docId w15:val="{6FE8C2B2-2156-43D8-9D29-AB55B444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header"/>
    <w:basedOn w:val="a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No Spacing"/>
    <w:uiPriority w:val="99"/>
    <w:qFormat/>
    <w:pPr>
      <w:spacing w:after="0" w:line="240" w:lineRule="auto"/>
    </w:pPr>
    <w:rPr>
      <w:rFonts w:eastAsiaTheme="minorEastAsia"/>
      <w:lang w:eastAsia="ru-RU"/>
    </w:rPr>
  </w:style>
  <w:style w:type="character" w:styleId="af7">
    <w:name w:val="Emphasis"/>
    <w:basedOn w:val="a0"/>
    <w:qFormat/>
    <w:rPr>
      <w:i/>
      <w:iCs/>
    </w:r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tyle">
    <w:name w:val="Paragraph Style"/>
    <w:pPr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af9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paragraph" w:styleId="afa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3">
    <w:name w:val="Текст выноски Знак1"/>
    <w:basedOn w:val="a0"/>
    <w:uiPriority w:val="99"/>
    <w:semiHidden/>
    <w:rPr>
      <w:rFonts w:ascii="Segoe UI" w:eastAsiaTheme="minorEastAsia" w:hAnsi="Segoe UI" w:cs="Segoe UI"/>
      <w:sz w:val="18"/>
      <w:szCs w:val="18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  <w:rPr>
      <w:rFonts w:eastAsiaTheme="minorHAnsi"/>
      <w:lang w:eastAsia="en-US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</w:style>
  <w:style w:type="character" w:customStyle="1" w:styleId="c14">
    <w:name w:val="c14"/>
    <w:basedOn w:val="a0"/>
  </w:style>
  <w:style w:type="paragraph" w:customStyle="1" w:styleId="72">
    <w:name w:val="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0">
    <w:name w:val="a0"/>
    <w:basedOn w:val="a0"/>
  </w:style>
  <w:style w:type="character" w:customStyle="1" w:styleId="14">
    <w:name w:val="1"/>
    <w:basedOn w:val="a0"/>
  </w:style>
  <w:style w:type="paragraph" w:styleId="afd">
    <w:name w:val="Title"/>
    <w:basedOn w:val="a"/>
    <w:link w:val="afe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fe">
    <w:name w:val="Заголовок Знак"/>
    <w:basedOn w:val="a0"/>
    <w:link w:val="afd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docdata">
    <w:name w:val="docdata"/>
    <w:aliases w:val="docy,v5,15067,bqiaagaaeyqcaaagiaiaaap4mqaabf81aaaaaaaaaaaaaaaaaaaaaaaaaaaaaaaaaaaaaaaaaaaaaaaaaaaaaaaaaaaaaaaaaaaaaaaaaaaaaaaaaaaaaaaaaaaaaaaaaaaaaaaaaaaaaaaaaaaaaaaaaaaaaaaaaaaaaaaaaaaaaaaaaaaaaaaaaaaaaaaaaaaaaaaaaaaaaaaaaaaaaaaaaaaaaaaaaaaaaaa"/>
    <w:basedOn w:val="a"/>
    <w:rsid w:val="00AD5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3834</Words>
  <Characters>21857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Галактионова</dc:creator>
  <cp:keywords/>
  <dc:description/>
  <cp:lastModifiedBy>Dou194</cp:lastModifiedBy>
  <cp:revision>2</cp:revision>
  <cp:lastPrinted>2025-06-17T09:15:00Z</cp:lastPrinted>
  <dcterms:created xsi:type="dcterms:W3CDTF">2025-06-17T09:19:00Z</dcterms:created>
  <dcterms:modified xsi:type="dcterms:W3CDTF">2025-06-17T09:19:00Z</dcterms:modified>
</cp:coreProperties>
</file>