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61" w:rsidRDefault="001F4561" w:rsidP="001F4561">
      <w:pPr>
        <w:pStyle w:val="ConsPlusNormal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1F4561" w:rsidRDefault="001F4561" w:rsidP="001F4561">
      <w:pPr>
        <w:pStyle w:val="ConsPlusNormal"/>
        <w:jc w:val="center"/>
        <w:rPr>
          <w:b/>
          <w:bCs/>
          <w:sz w:val="16"/>
          <w:szCs w:val="16"/>
        </w:rPr>
      </w:pPr>
    </w:p>
    <w:p w:rsidR="001F4561" w:rsidRDefault="001F4561" w:rsidP="001F45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1F4561" w:rsidRDefault="001F4561" w:rsidP="001F45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августа 2013 г. N 661</w:t>
      </w:r>
    </w:p>
    <w:p w:rsidR="001F4561" w:rsidRDefault="001F4561" w:rsidP="001F4561">
      <w:pPr>
        <w:pStyle w:val="ConsPlusNormal"/>
        <w:jc w:val="center"/>
        <w:rPr>
          <w:b/>
          <w:bCs/>
          <w:sz w:val="16"/>
          <w:szCs w:val="16"/>
        </w:rPr>
      </w:pPr>
    </w:p>
    <w:p w:rsidR="001F4561" w:rsidRDefault="001F4561" w:rsidP="001F45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ПРАВИЛ</w:t>
      </w:r>
    </w:p>
    <w:p w:rsidR="001F4561" w:rsidRDefault="001F4561" w:rsidP="001F45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РАЗРАБОТКИ, УТВЕРЖДЕНИЯ ФЕДЕРАЛЬНЫХ ГОСУДАРСТВЕННЫХ</w:t>
      </w:r>
    </w:p>
    <w:p w:rsidR="001F4561" w:rsidRDefault="001F4561" w:rsidP="001F45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СТАНДАРТОВ И ВНЕСЕНИЯ В НИХ ИЗМЕНЕНИЙ</w:t>
      </w:r>
    </w:p>
    <w:p w:rsidR="001F4561" w:rsidRDefault="001F4561" w:rsidP="001F4561">
      <w:pPr>
        <w:pStyle w:val="ConsPlusNormal"/>
        <w:ind w:firstLine="540"/>
        <w:jc w:val="both"/>
      </w:pPr>
    </w:p>
    <w:p w:rsidR="001F4561" w:rsidRDefault="001F4561" w:rsidP="001F4561">
      <w:pPr>
        <w:pStyle w:val="ConsPlusNormal"/>
        <w:ind w:firstLine="540"/>
        <w:jc w:val="both"/>
      </w:pPr>
      <w:r>
        <w:t>В соответствии с частью 9 статьи 11 Федерального закона "Об образовании в Российской Федерации" Правительство Российской Федерации постановляет:</w:t>
      </w:r>
    </w:p>
    <w:p w:rsidR="001F4561" w:rsidRDefault="001F4561" w:rsidP="001F456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8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разработки, утверждения федеральных государственных образовательных стандартов и внесения в них изменений.</w:t>
      </w:r>
    </w:p>
    <w:p w:rsidR="001F4561" w:rsidRDefault="001F4561" w:rsidP="001F4561">
      <w:pPr>
        <w:pStyle w:val="ConsPlusNormal"/>
        <w:ind w:firstLine="540"/>
        <w:jc w:val="both"/>
      </w:pPr>
      <w:r>
        <w:t>2. Признать утратившим силу постановление Правительства Российской Федерации от 24 февраля 2009 г. N 142 "Об утверждении Правил разработки и утверждения федеральных государственных образовательных стандартов" (Собрание законодательства Российской Федерации, 2009, N 9, ст. 1110).</w:t>
      </w:r>
    </w:p>
    <w:p w:rsidR="001F4561" w:rsidRDefault="001F4561" w:rsidP="001F4561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1F4561" w:rsidRDefault="001F4561" w:rsidP="001F4561">
      <w:pPr>
        <w:pStyle w:val="ConsPlusNormal"/>
        <w:ind w:firstLine="540"/>
        <w:jc w:val="both"/>
      </w:pPr>
    </w:p>
    <w:p w:rsidR="001F4561" w:rsidRDefault="001F4561" w:rsidP="001F4561">
      <w:pPr>
        <w:pStyle w:val="ConsPlusNormal"/>
        <w:jc w:val="right"/>
      </w:pPr>
      <w:r>
        <w:t>Председатель Правительства</w:t>
      </w:r>
    </w:p>
    <w:p w:rsidR="001F4561" w:rsidRDefault="001F4561" w:rsidP="001F4561">
      <w:pPr>
        <w:pStyle w:val="ConsPlusNormal"/>
        <w:jc w:val="right"/>
      </w:pPr>
      <w:r>
        <w:t>Российской Федерации</w:t>
      </w:r>
    </w:p>
    <w:p w:rsidR="001F4561" w:rsidRDefault="001F4561" w:rsidP="001F4561">
      <w:pPr>
        <w:pStyle w:val="ConsPlusNormal"/>
        <w:jc w:val="right"/>
      </w:pPr>
      <w:r>
        <w:t>Д.МЕДВЕДЕВ</w:t>
      </w:r>
    </w:p>
    <w:p w:rsidR="001F4561" w:rsidRDefault="001F4561" w:rsidP="001F4561">
      <w:pPr>
        <w:pStyle w:val="ConsPlusNormal"/>
      </w:pPr>
    </w:p>
    <w:p w:rsidR="001F4561" w:rsidRDefault="001F4561" w:rsidP="001F4561">
      <w:pPr>
        <w:pStyle w:val="ConsPlusNormal"/>
        <w:jc w:val="right"/>
      </w:pPr>
    </w:p>
    <w:p w:rsidR="001F4561" w:rsidRDefault="001F4561" w:rsidP="001F4561">
      <w:pPr>
        <w:pStyle w:val="ConsPlusNormal"/>
        <w:jc w:val="right"/>
        <w:outlineLvl w:val="0"/>
      </w:pPr>
      <w:r>
        <w:t>Утверждены</w:t>
      </w:r>
    </w:p>
    <w:p w:rsidR="001F4561" w:rsidRDefault="001F4561" w:rsidP="001F4561">
      <w:pPr>
        <w:pStyle w:val="ConsPlusNormal"/>
        <w:jc w:val="right"/>
      </w:pPr>
      <w:r>
        <w:t>постановлением Правительства</w:t>
      </w:r>
    </w:p>
    <w:p w:rsidR="001F4561" w:rsidRDefault="001F4561" w:rsidP="001F4561">
      <w:pPr>
        <w:pStyle w:val="ConsPlusNormal"/>
        <w:jc w:val="right"/>
      </w:pPr>
      <w:r>
        <w:t>Российской Федерации</w:t>
      </w:r>
    </w:p>
    <w:p w:rsidR="001F4561" w:rsidRDefault="001F4561" w:rsidP="001F4561">
      <w:pPr>
        <w:pStyle w:val="ConsPlusNormal"/>
        <w:jc w:val="right"/>
      </w:pPr>
      <w:r>
        <w:t>от 5 августа 2013 г. N 661</w:t>
      </w:r>
    </w:p>
    <w:p w:rsidR="001F4561" w:rsidRDefault="001F4561" w:rsidP="001F4561">
      <w:pPr>
        <w:pStyle w:val="ConsPlusNormal"/>
        <w:jc w:val="center"/>
      </w:pPr>
    </w:p>
    <w:p w:rsidR="001F4561" w:rsidRDefault="001F4561" w:rsidP="001F4561">
      <w:pPr>
        <w:pStyle w:val="ConsPlusNormal"/>
        <w:jc w:val="center"/>
        <w:rPr>
          <w:b/>
          <w:bCs/>
          <w:sz w:val="16"/>
          <w:szCs w:val="16"/>
        </w:rPr>
      </w:pPr>
      <w:bookmarkStart w:id="0" w:name="Par28"/>
      <w:bookmarkEnd w:id="0"/>
      <w:r>
        <w:rPr>
          <w:b/>
          <w:bCs/>
          <w:sz w:val="16"/>
          <w:szCs w:val="16"/>
        </w:rPr>
        <w:t>ПРАВИЛА</w:t>
      </w:r>
    </w:p>
    <w:p w:rsidR="001F4561" w:rsidRDefault="001F4561" w:rsidP="001F45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РАЗРАБОТКИ, УТВЕРЖДЕНИЯ ФЕДЕРАЛЬНЫХ ГОСУДАРСТВЕННЫХ</w:t>
      </w:r>
    </w:p>
    <w:p w:rsidR="001F4561" w:rsidRDefault="001F4561" w:rsidP="001F45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СТАНДАРТОВ И ВНЕСЕНИЯ В НИХ ИЗМЕНЕНИЙ</w:t>
      </w:r>
    </w:p>
    <w:p w:rsidR="001F4561" w:rsidRDefault="001F4561" w:rsidP="001F4561">
      <w:pPr>
        <w:pStyle w:val="ConsPlusNormal"/>
        <w:ind w:firstLine="540"/>
        <w:jc w:val="both"/>
      </w:pPr>
    </w:p>
    <w:p w:rsidR="001F4561" w:rsidRDefault="001F4561" w:rsidP="001F4561">
      <w:pPr>
        <w:pStyle w:val="ConsPlusNormal"/>
        <w:ind w:firstLine="540"/>
        <w:jc w:val="both"/>
      </w:pPr>
      <w:r>
        <w:t>1. Настоящие Правила определяют порядок разработки, утверждения федеральных государственных образовательных стандартов (далее - стандарты) и внесения в них изменений.</w:t>
      </w:r>
    </w:p>
    <w:p w:rsidR="001F4561" w:rsidRDefault="001F4561" w:rsidP="001F4561">
      <w:pPr>
        <w:pStyle w:val="ConsPlusNormal"/>
        <w:ind w:firstLine="540"/>
        <w:jc w:val="both"/>
      </w:pPr>
      <w:r>
        <w:t xml:space="preserve">2. Министерство образования и науки Российской Федерации обеспечивает разработку проектов стандартов и вносимых в стандарты изменений (далее - проекты) с привлечением учебно-методических объединений в системе образования, образовательных, научных и иных организаций, представителей работодателей (далее - разработчики), а также органов исполнительной власти и иных заинтересованных лиц, разработку по согласованию с Министерством культуры Российской Федерации проектов стандартов </w:t>
      </w:r>
      <w:proofErr w:type="spellStart"/>
      <w:r>
        <w:t>ассистентуры</w:t>
      </w:r>
      <w:proofErr w:type="spellEnd"/>
      <w:r>
        <w:t>-стажировки и по согласованию с Министерством здравоохранения Российской Федерации проектов стандартов ординатуры.</w:t>
      </w:r>
    </w:p>
    <w:p w:rsidR="001F4561" w:rsidRDefault="001F4561" w:rsidP="001F4561">
      <w:pPr>
        <w:pStyle w:val="ConsPlusNormal"/>
        <w:ind w:firstLine="540"/>
        <w:jc w:val="both"/>
      </w:pPr>
      <w:r>
        <w:t>3. Министерство образования и науки Российской Федерации с целью рассмотрения проектов создает совет Министерства образования и науки Российской Федерации по федеральным государственным образовательным стандартам (далее - совет) и рабочие группы по стандартам общего образования, по стандартам среднего профессионального образования, по стандартам высшего образования, а также рабочую группу по рассмотрению проектов, содержащих сведения, составляющие государственную и иную охраняемую законом тайну (далее - рабочие группы), в состав которых входят представители федеральных органов исполнительной власти, органов исполнительной власти субъектов Российской Федерации, образовательных и научных организаций, объединений работодателей и общественных организаций.</w:t>
      </w:r>
    </w:p>
    <w:p w:rsidR="001F4561" w:rsidRDefault="001F4561" w:rsidP="001F4561">
      <w:pPr>
        <w:pStyle w:val="ConsPlusNormal"/>
        <w:ind w:firstLine="540"/>
        <w:jc w:val="both"/>
      </w:pPr>
      <w:r>
        <w:t>Совет рассматривает проекты на заседаниях, проводимых по мере необходимости. Совет и рабочие группы действуют на основе положения, утверждаемого Министерством.</w:t>
      </w:r>
    </w:p>
    <w:p w:rsidR="001F4561" w:rsidRDefault="001F4561" w:rsidP="001F4561">
      <w:pPr>
        <w:pStyle w:val="ConsPlusNormal"/>
        <w:ind w:firstLine="540"/>
        <w:jc w:val="both"/>
      </w:pPr>
      <w:r>
        <w:t>4. Министерство образования и науки Российской Федерации организует разработку проектов в порядке, установленном законодательством Российской Федерации о размещении заказов на поставки товаров, выполнение работ, оказание услуг для государственных или муниципальных нужд.</w:t>
      </w:r>
    </w:p>
    <w:p w:rsidR="001F4561" w:rsidRDefault="001F4561" w:rsidP="001F4561">
      <w:pPr>
        <w:pStyle w:val="ConsPlusNormal"/>
        <w:ind w:firstLine="540"/>
        <w:jc w:val="both"/>
      </w:pPr>
      <w:r>
        <w:t>5. Проекты могут быть разработаны в инициативном порядке на безвозмездной основе.</w:t>
      </w:r>
    </w:p>
    <w:p w:rsidR="001F4561" w:rsidRDefault="001F4561" w:rsidP="001F4561">
      <w:pPr>
        <w:pStyle w:val="ConsPlusNormal"/>
        <w:ind w:firstLine="540"/>
        <w:jc w:val="both"/>
      </w:pPr>
      <w:bookmarkStart w:id="1" w:name="Par38"/>
      <w:bookmarkEnd w:id="1"/>
      <w:r>
        <w:t>6. Проекты, содержащие сведения, составляющие государственную и иную охраняемую законом тайну, разрабатываются, направляются Министерством образования и науки Российской Федерации на независимую экспертизу, рассматриваются и утверждаются с учетом требований, предъявляемых к защите этих сведений в соответствии с законодательством Российской Федерации.</w:t>
      </w:r>
    </w:p>
    <w:p w:rsidR="001F4561" w:rsidRDefault="001F4561" w:rsidP="001F4561">
      <w:pPr>
        <w:pStyle w:val="ConsPlusNormal"/>
        <w:ind w:firstLine="540"/>
        <w:jc w:val="both"/>
      </w:pPr>
      <w:r>
        <w:t>7. Разработанные проекты направляются разработчиками в Министерство образования и науки Российской Федерации для рассмотрения и утверждения.</w:t>
      </w:r>
    </w:p>
    <w:p w:rsidR="001F4561" w:rsidRDefault="001F4561" w:rsidP="001F4561">
      <w:pPr>
        <w:pStyle w:val="ConsPlusNormal"/>
        <w:ind w:firstLine="540"/>
        <w:jc w:val="both"/>
      </w:pPr>
      <w:r>
        <w:lastRenderedPageBreak/>
        <w:t xml:space="preserve">8. Министерство образования и науки Российской Федерации не менее чем за 2 месяца до даты заседания совета, на котором планируется рассмотреть проекты, размещает их на сайте regulation.gov.ru в информационно-телекоммуникационной сети "Интернет" (далее - сайт) для информирования общественности и обеспечения рассмотрения проектов заинтересованными организациями и гражданами, за исключением проектов, указанных в </w:t>
      </w:r>
      <w:hyperlink w:anchor="Par38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настоящих Правил.</w:t>
      </w:r>
    </w:p>
    <w:p w:rsidR="001F4561" w:rsidRDefault="001F4561" w:rsidP="001F4561">
      <w:pPr>
        <w:pStyle w:val="ConsPlusNormal"/>
        <w:ind w:firstLine="540"/>
        <w:jc w:val="both"/>
      </w:pPr>
      <w:r>
        <w:t>9. Министерство образования и науки Российской Федерации организует проведение независимой экспертизы проектов организациями,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 (далее - независимые эксперты):</w:t>
      </w:r>
    </w:p>
    <w:p w:rsidR="001F4561" w:rsidRDefault="001F4561" w:rsidP="001F4561">
      <w:pPr>
        <w:pStyle w:val="ConsPlusNormal"/>
        <w:ind w:firstLine="540"/>
        <w:jc w:val="both"/>
      </w:pPr>
      <w:r>
        <w:t>а) объединениями работодателей, научными и иными организациями, осуществляющими деятельность в соответствующей сфере, - в отношении проектов, касающихся среднего профессионального и высшего образования;</w:t>
      </w:r>
    </w:p>
    <w:p w:rsidR="001F4561" w:rsidRDefault="001F4561" w:rsidP="001F4561">
      <w:pPr>
        <w:pStyle w:val="ConsPlusNormal"/>
        <w:ind w:firstLine="540"/>
        <w:jc w:val="both"/>
      </w:pPr>
      <w:r>
        <w:t>б) общественными организациями, действующими в системе общего образования, органами исполнительной власти субъектов Российской Федерации, осуществляющими государственное управление в сфере образования, - в отношении проектов, касающихся общего образования;</w:t>
      </w:r>
    </w:p>
    <w:p w:rsidR="001F4561" w:rsidRDefault="001F4561" w:rsidP="001F4561">
      <w:pPr>
        <w:pStyle w:val="ConsPlusNormal"/>
        <w:ind w:firstLine="540"/>
        <w:jc w:val="both"/>
      </w:pPr>
      <w:r>
        <w:t>в) Министерством обороны Российской Федерации и другими федеральными органами исполнительной власти, в которых федеральным законом предусмотрена военная служба, - в отношении проектов, содержащих вопросы подготовки граждан к военной службе.</w:t>
      </w:r>
    </w:p>
    <w:p w:rsidR="001F4561" w:rsidRDefault="001F4561" w:rsidP="001F4561">
      <w:pPr>
        <w:pStyle w:val="ConsPlusNormal"/>
        <w:ind w:firstLine="540"/>
        <w:jc w:val="both"/>
      </w:pPr>
      <w:r>
        <w:t>10. В целях проведения независимой экспертизы Министерство образования и науки Российской Федерации в течение 7 дней со дня размещения проектов на сайте направляет проекты независимым экспертам.</w:t>
      </w:r>
    </w:p>
    <w:p w:rsidR="001F4561" w:rsidRDefault="001F4561" w:rsidP="001F4561">
      <w:pPr>
        <w:pStyle w:val="ConsPlusNormal"/>
        <w:ind w:firstLine="540"/>
        <w:jc w:val="both"/>
      </w:pPr>
      <w:r>
        <w:t>Независимый эксперт направляет в Министерство экспертное заключение по форме, установленной Министерством (далее - экспертное заключение), подписанное руководителем или уполномоченным им должностным лицом, в течение 15 дней со дня получения проекта.</w:t>
      </w:r>
    </w:p>
    <w:p w:rsidR="001F4561" w:rsidRDefault="001F4561" w:rsidP="001F4561">
      <w:pPr>
        <w:pStyle w:val="ConsPlusNormal"/>
        <w:ind w:firstLine="540"/>
        <w:jc w:val="both"/>
      </w:pPr>
      <w:bookmarkStart w:id="2" w:name="Par47"/>
      <w:bookmarkEnd w:id="2"/>
      <w:r>
        <w:t>11. Прием предложений от заинтересованных организаций и граждан по проектам, размещенным на сайте, осуществляется в течение 15 дней со дня размещения проекта на сайте.</w:t>
      </w:r>
    </w:p>
    <w:p w:rsidR="001F4561" w:rsidRDefault="001F4561" w:rsidP="001F4561">
      <w:pPr>
        <w:pStyle w:val="ConsPlusNormal"/>
        <w:ind w:firstLine="540"/>
        <w:jc w:val="both"/>
      </w:pPr>
      <w:r>
        <w:t xml:space="preserve">12. Проекты с прилагаемыми к ним предложениями, предусмотренными </w:t>
      </w:r>
      <w:hyperlink w:anchor="Par47" w:tooltip="Ссылка на текущий документ" w:history="1">
        <w:r>
          <w:rPr>
            <w:color w:val="0000FF"/>
          </w:rPr>
          <w:t>пунктом 11</w:t>
        </w:r>
      </w:hyperlink>
      <w:r>
        <w:t xml:space="preserve"> настоящих Правил, и экспертными заключениями (далее - прилагаемые материалы) направляются Министерством образования и науки Российской Федерации в совет в течение 5 дней со дня истечения срока получения экспертных заключений.</w:t>
      </w:r>
    </w:p>
    <w:p w:rsidR="001F4561" w:rsidRDefault="001F4561" w:rsidP="001F4561">
      <w:pPr>
        <w:pStyle w:val="ConsPlusNormal"/>
        <w:ind w:firstLine="540"/>
        <w:jc w:val="both"/>
      </w:pPr>
      <w:r>
        <w:t>13. Проекты с прилагаемыми материалами рассматриваются:</w:t>
      </w:r>
    </w:p>
    <w:p w:rsidR="001F4561" w:rsidRDefault="001F4561" w:rsidP="001F4561">
      <w:pPr>
        <w:pStyle w:val="ConsPlusNormal"/>
        <w:ind w:firstLine="540"/>
        <w:jc w:val="both"/>
      </w:pPr>
      <w:r>
        <w:t>в течение 14 дней со дня их получения советом - на заседаниях рабочих групп;</w:t>
      </w:r>
    </w:p>
    <w:p w:rsidR="001F4561" w:rsidRDefault="001F4561" w:rsidP="001F4561">
      <w:pPr>
        <w:pStyle w:val="ConsPlusNormal"/>
        <w:ind w:firstLine="540"/>
        <w:jc w:val="both"/>
      </w:pPr>
      <w:r>
        <w:t>в течение 30 дней со дня их получения советом - на заседании совета на основании результатов рассмотрения рабочими группами.</w:t>
      </w:r>
    </w:p>
    <w:p w:rsidR="001F4561" w:rsidRDefault="001F4561" w:rsidP="001F4561">
      <w:pPr>
        <w:pStyle w:val="ConsPlusNormal"/>
        <w:ind w:firstLine="540"/>
        <w:jc w:val="both"/>
      </w:pPr>
      <w:r>
        <w:t>14. По результатам рассмотрения проекта совет принимает одну из следующих рекомендаций Министерству образования и науки Российской Федерации:</w:t>
      </w:r>
    </w:p>
    <w:p w:rsidR="001F4561" w:rsidRDefault="001F4561" w:rsidP="001F4561">
      <w:pPr>
        <w:pStyle w:val="ConsPlusNormal"/>
        <w:ind w:firstLine="540"/>
        <w:jc w:val="both"/>
      </w:pPr>
      <w:r>
        <w:t>утвердить проект;</w:t>
      </w:r>
    </w:p>
    <w:p w:rsidR="001F4561" w:rsidRDefault="001F4561" w:rsidP="001F4561">
      <w:pPr>
        <w:pStyle w:val="ConsPlusNormal"/>
        <w:ind w:firstLine="540"/>
        <w:jc w:val="both"/>
      </w:pPr>
      <w:r>
        <w:t>отклонить проект;</w:t>
      </w:r>
    </w:p>
    <w:p w:rsidR="001F4561" w:rsidRDefault="001F4561" w:rsidP="001F4561">
      <w:pPr>
        <w:pStyle w:val="ConsPlusNormal"/>
        <w:ind w:firstLine="540"/>
        <w:jc w:val="both"/>
      </w:pPr>
      <w:r>
        <w:t>направить проект на доработку с последующим утверждением;</w:t>
      </w:r>
    </w:p>
    <w:p w:rsidR="001F4561" w:rsidRDefault="001F4561" w:rsidP="001F4561">
      <w:pPr>
        <w:pStyle w:val="ConsPlusNormal"/>
        <w:ind w:firstLine="540"/>
        <w:jc w:val="both"/>
      </w:pPr>
      <w:r>
        <w:t>направить проект на доработку с последующим повторным рассмотрением.</w:t>
      </w:r>
    </w:p>
    <w:p w:rsidR="001F4561" w:rsidRDefault="001F4561" w:rsidP="001F4561">
      <w:pPr>
        <w:pStyle w:val="ConsPlusNormal"/>
        <w:ind w:firstLine="540"/>
        <w:jc w:val="both"/>
      </w:pPr>
      <w:r>
        <w:t>15. Решение совета оформляется протоколом, который направляется в Министерство образования и науки Российской Федерации в течение 5 дней со дня проведения заседания совета.</w:t>
      </w:r>
    </w:p>
    <w:p w:rsidR="001F4561" w:rsidRDefault="001F4561" w:rsidP="001F4561">
      <w:pPr>
        <w:pStyle w:val="ConsPlusNormal"/>
        <w:ind w:firstLine="540"/>
        <w:jc w:val="both"/>
      </w:pPr>
      <w:r>
        <w:t>16. Министерство образования и науки Российской Федерации на основании рекомендаций совета, содержащихся в протоколе, в течение 10 дней принимает одно из следующих решений:</w:t>
      </w:r>
    </w:p>
    <w:p w:rsidR="001F4561" w:rsidRDefault="001F4561" w:rsidP="001F4561">
      <w:pPr>
        <w:pStyle w:val="ConsPlusNormal"/>
        <w:ind w:firstLine="540"/>
        <w:jc w:val="both"/>
      </w:pPr>
      <w:r>
        <w:t>утвердить проект;</w:t>
      </w:r>
    </w:p>
    <w:p w:rsidR="001F4561" w:rsidRDefault="001F4561" w:rsidP="001F4561">
      <w:pPr>
        <w:pStyle w:val="ConsPlusNormal"/>
        <w:ind w:firstLine="540"/>
        <w:jc w:val="both"/>
      </w:pPr>
      <w:r>
        <w:t>отклонить проект;</w:t>
      </w:r>
    </w:p>
    <w:p w:rsidR="001F4561" w:rsidRDefault="001F4561" w:rsidP="001F4561">
      <w:pPr>
        <w:pStyle w:val="ConsPlusNormal"/>
        <w:ind w:firstLine="540"/>
        <w:jc w:val="both"/>
      </w:pPr>
      <w:r>
        <w:t>направить проект на доработку с последующим утверждением;</w:t>
      </w:r>
    </w:p>
    <w:p w:rsidR="001F4561" w:rsidRDefault="001F4561" w:rsidP="001F4561">
      <w:pPr>
        <w:pStyle w:val="ConsPlusNormal"/>
        <w:ind w:firstLine="540"/>
        <w:jc w:val="both"/>
      </w:pPr>
      <w:r>
        <w:t>направить проект на доработку с последующим повторным рассмотрением.</w:t>
      </w:r>
    </w:p>
    <w:p w:rsidR="001F4561" w:rsidRDefault="001F4561" w:rsidP="001F4561">
      <w:pPr>
        <w:pStyle w:val="ConsPlusNormal"/>
        <w:ind w:firstLine="540"/>
        <w:jc w:val="both"/>
      </w:pPr>
      <w:r>
        <w:t>17. Стандарт утверждается Министерством образования и науки Российской Федерации.</w:t>
      </w:r>
    </w:p>
    <w:p w:rsidR="001F4561" w:rsidRDefault="001F4561" w:rsidP="001F4561">
      <w:pPr>
        <w:pStyle w:val="ConsPlusNormal"/>
        <w:ind w:firstLine="540"/>
        <w:jc w:val="both"/>
      </w:pPr>
      <w:r>
        <w:t>18. Министерство образования и науки Российской Федерации направляет разработчику решение об отклонении проекта либо о направлении проекта на доработку (с приложением проекта) в течение 5 дней со дня принятия соответствующего решения.</w:t>
      </w:r>
    </w:p>
    <w:p w:rsidR="001F4561" w:rsidRDefault="001F4561" w:rsidP="001F4561">
      <w:pPr>
        <w:pStyle w:val="ConsPlusNormal"/>
        <w:ind w:firstLine="540"/>
        <w:jc w:val="both"/>
      </w:pPr>
      <w:r>
        <w:t>19. Доработанный проект направляется разработчиком в Министерство образования и науки Российской Федерации.</w:t>
      </w:r>
    </w:p>
    <w:p w:rsidR="001F4561" w:rsidRDefault="001F4561" w:rsidP="001F4561">
      <w:pPr>
        <w:pStyle w:val="ConsPlusNormal"/>
        <w:ind w:firstLine="540"/>
        <w:jc w:val="both"/>
      </w:pPr>
      <w:r>
        <w:t>При поступлении в указанное Министерство доработанного проекта, по которому было принято решение о направлении его на доработку с последующим утверждением, такой проект утверждается.</w:t>
      </w:r>
    </w:p>
    <w:p w:rsidR="001F4561" w:rsidRDefault="001F4561" w:rsidP="001F4561">
      <w:pPr>
        <w:pStyle w:val="ConsPlusNormal"/>
        <w:ind w:firstLine="540"/>
        <w:jc w:val="both"/>
      </w:pPr>
      <w:r>
        <w:t>При поступлении в Министерство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независимой экспертизы и рассмотрение советом в соответствии с настоящими Правилами.</w:t>
      </w:r>
    </w:p>
    <w:p w:rsidR="001F4561" w:rsidRDefault="001F4561" w:rsidP="001F4561">
      <w:pPr>
        <w:pStyle w:val="ConsPlusNormal"/>
        <w:ind w:firstLine="540"/>
        <w:jc w:val="both"/>
      </w:pPr>
      <w:r>
        <w:t xml:space="preserve">20. При представлении разработчиком в Министерство образования и науки Российской Федерации проекта вносимых в стандарт изменений, не носящих смыслового характера, </w:t>
      </w:r>
      <w:r>
        <w:lastRenderedPageBreak/>
        <w:t>размещение указанного проекта на сайте, его независимая экспертиза и рассмотрение советом не проводятся.</w:t>
      </w:r>
    </w:p>
    <w:p w:rsidR="001F4561" w:rsidRDefault="001F4561" w:rsidP="001F4561">
      <w:pPr>
        <w:pStyle w:val="ConsPlusNormal"/>
        <w:ind w:firstLine="540"/>
        <w:jc w:val="both"/>
      </w:pPr>
      <w:r>
        <w:t>Изменения, внесенные в стандарт, утверждаются Министерством образования и науки Российской Федерации.</w:t>
      </w:r>
    </w:p>
    <w:p w:rsidR="001F4561" w:rsidRDefault="001F4561" w:rsidP="001F4561">
      <w:pPr>
        <w:pStyle w:val="ConsPlusNormal"/>
        <w:ind w:firstLine="540"/>
        <w:jc w:val="both"/>
      </w:pPr>
    </w:p>
    <w:p w:rsidR="001F4561" w:rsidRDefault="001F4561" w:rsidP="001F4561">
      <w:pPr>
        <w:pStyle w:val="ConsPlusNormal"/>
        <w:ind w:firstLine="540"/>
        <w:jc w:val="both"/>
      </w:pPr>
    </w:p>
    <w:p w:rsidR="00736437" w:rsidRPr="001F4561" w:rsidRDefault="00736437" w:rsidP="001F4561">
      <w:bookmarkStart w:id="3" w:name="_GoBack"/>
      <w:bookmarkEnd w:id="3"/>
    </w:p>
    <w:sectPr w:rsidR="00736437" w:rsidRPr="001F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A3"/>
    <w:rsid w:val="00095AA3"/>
    <w:rsid w:val="001F4561"/>
    <w:rsid w:val="00736437"/>
    <w:rsid w:val="009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6AFE-F609-4E0E-B559-85585C55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D89"/>
    <w:pPr>
      <w:keepNext/>
      <w:ind w:left="28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D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93D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3D89"/>
    <w:pPr>
      <w:spacing w:after="250"/>
    </w:pPr>
  </w:style>
  <w:style w:type="paragraph" w:customStyle="1" w:styleId="1460">
    <w:name w:val="1460"/>
    <w:basedOn w:val="a"/>
    <w:rsid w:val="00993D89"/>
    <w:pPr>
      <w:spacing w:before="100" w:beforeAutospacing="1" w:after="100" w:afterAutospacing="1"/>
    </w:pPr>
  </w:style>
  <w:style w:type="paragraph" w:customStyle="1" w:styleId="1406">
    <w:name w:val="1406"/>
    <w:basedOn w:val="a"/>
    <w:rsid w:val="00993D89"/>
    <w:pPr>
      <w:spacing w:before="100" w:beforeAutospacing="1" w:after="100" w:afterAutospacing="1"/>
    </w:pPr>
  </w:style>
  <w:style w:type="paragraph" w:customStyle="1" w:styleId="1206">
    <w:name w:val="1206"/>
    <w:basedOn w:val="a"/>
    <w:rsid w:val="00993D8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F4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7291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3</cp:revision>
  <dcterms:created xsi:type="dcterms:W3CDTF">2019-05-15T13:10:00Z</dcterms:created>
  <dcterms:modified xsi:type="dcterms:W3CDTF">2019-05-15T13:14:00Z</dcterms:modified>
</cp:coreProperties>
</file>